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7B" w:rsidRPr="004C639B" w:rsidRDefault="00DC3169" w:rsidP="006A2D0A">
      <w:pPr>
        <w:jc w:val="center"/>
        <w:rPr>
          <w:b/>
        </w:rPr>
      </w:pPr>
      <w:r w:rsidRPr="004C639B">
        <w:rPr>
          <w:b/>
        </w:rPr>
        <w:t xml:space="preserve">EXAMENUL DE PRIMIRE ÎN PROFESIA DE AVOCAT </w:t>
      </w:r>
      <w:r w:rsidR="00F05E7B" w:rsidRPr="004C639B">
        <w:rPr>
          <w:b/>
        </w:rPr>
        <w:t>CA AVOCAT STAGIAR</w:t>
      </w:r>
    </w:p>
    <w:p w:rsidR="00DC3169" w:rsidRPr="004C639B" w:rsidRDefault="00F05E7B" w:rsidP="006A2D0A">
      <w:pPr>
        <w:jc w:val="center"/>
        <w:rPr>
          <w:b/>
        </w:rPr>
      </w:pPr>
      <w:r w:rsidRPr="004C639B">
        <w:rPr>
          <w:b/>
        </w:rPr>
        <w:t xml:space="preserve">ŞI A PERSOANELOR </w:t>
      </w:r>
      <w:r w:rsidR="00DC3169" w:rsidRPr="004C639B">
        <w:rPr>
          <w:b/>
        </w:rPr>
        <w:t>CARE S-AU DEFINITIVAT ÎN ALTE PROFESII JURIDICE</w:t>
      </w:r>
    </w:p>
    <w:p w:rsidR="00DC3169" w:rsidRPr="004C639B" w:rsidRDefault="00DC3169" w:rsidP="006A2D0A">
      <w:pPr>
        <w:jc w:val="center"/>
        <w:rPr>
          <w:b/>
        </w:rPr>
      </w:pPr>
      <w:r w:rsidRPr="004C639B">
        <w:rPr>
          <w:b/>
        </w:rPr>
        <w:t xml:space="preserve">SESIUNEA </w:t>
      </w:r>
      <w:r w:rsidR="00643BFD" w:rsidRPr="004C639B">
        <w:rPr>
          <w:b/>
        </w:rPr>
        <w:t>MARTIE 2019</w:t>
      </w:r>
    </w:p>
    <w:p w:rsidR="00DC3169" w:rsidRPr="004C639B" w:rsidRDefault="006A2D0A" w:rsidP="00DC3169">
      <w:pPr>
        <w:spacing w:line="360" w:lineRule="auto"/>
        <w:jc w:val="center"/>
        <w:rPr>
          <w:b/>
          <w:i/>
          <w:sz w:val="28"/>
          <w:szCs w:val="28"/>
        </w:rPr>
      </w:pPr>
      <w:r w:rsidRPr="004C639B">
        <w:rPr>
          <w:b/>
          <w:i/>
          <w:sz w:val="28"/>
          <w:szCs w:val="28"/>
        </w:rPr>
        <w:t>Comisia Naţională de Examen</w:t>
      </w:r>
    </w:p>
    <w:p w:rsidR="00615DA4" w:rsidRPr="004C639B" w:rsidRDefault="00615DA4" w:rsidP="00DC3169">
      <w:pPr>
        <w:spacing w:line="360" w:lineRule="auto"/>
        <w:jc w:val="center"/>
        <w:rPr>
          <w:b/>
        </w:rPr>
      </w:pPr>
    </w:p>
    <w:p w:rsidR="00615DA4" w:rsidRPr="004C639B" w:rsidRDefault="00615DA4" w:rsidP="00DC3169">
      <w:pPr>
        <w:spacing w:line="360" w:lineRule="auto"/>
        <w:jc w:val="center"/>
        <w:rPr>
          <w:b/>
        </w:rPr>
      </w:pPr>
    </w:p>
    <w:p w:rsidR="00615DA4" w:rsidRPr="004C639B" w:rsidRDefault="00615DA4" w:rsidP="00DC3169">
      <w:pPr>
        <w:spacing w:line="360" w:lineRule="auto"/>
        <w:jc w:val="center"/>
        <w:rPr>
          <w:b/>
        </w:rPr>
      </w:pPr>
    </w:p>
    <w:p w:rsidR="00BF24BB" w:rsidRPr="004C639B" w:rsidRDefault="00DC3169" w:rsidP="00DC3169">
      <w:pPr>
        <w:spacing w:line="360" w:lineRule="auto"/>
        <w:jc w:val="center"/>
        <w:rPr>
          <w:b/>
        </w:rPr>
      </w:pPr>
      <w:r w:rsidRPr="004C639B">
        <w:rPr>
          <w:b/>
        </w:rPr>
        <w:t>PROCES VERBAL</w:t>
      </w:r>
    </w:p>
    <w:p w:rsidR="0078575B" w:rsidRPr="004C639B" w:rsidRDefault="0078575B" w:rsidP="00DC3169">
      <w:pPr>
        <w:spacing w:line="360" w:lineRule="auto"/>
        <w:jc w:val="center"/>
        <w:rPr>
          <w:b/>
        </w:rPr>
      </w:pPr>
      <w:r w:rsidRPr="004C639B">
        <w:rPr>
          <w:b/>
        </w:rPr>
        <w:t xml:space="preserve">din data de </w:t>
      </w:r>
      <w:r w:rsidR="00643BFD" w:rsidRPr="004C639B">
        <w:rPr>
          <w:b/>
        </w:rPr>
        <w:t>06</w:t>
      </w:r>
      <w:r w:rsidRPr="004C639B">
        <w:rPr>
          <w:b/>
        </w:rPr>
        <w:t xml:space="preserve"> </w:t>
      </w:r>
      <w:r w:rsidR="00643BFD" w:rsidRPr="004C639B">
        <w:rPr>
          <w:b/>
        </w:rPr>
        <w:t xml:space="preserve">martie </w:t>
      </w:r>
      <w:r w:rsidRPr="004C639B">
        <w:rPr>
          <w:b/>
        </w:rPr>
        <w:t>201</w:t>
      </w:r>
      <w:r w:rsidR="00643BFD" w:rsidRPr="004C639B">
        <w:rPr>
          <w:b/>
        </w:rPr>
        <w:t>9</w:t>
      </w:r>
    </w:p>
    <w:p w:rsidR="003F79FE" w:rsidRPr="004C639B" w:rsidRDefault="00B64AA8" w:rsidP="00B64AA8">
      <w:pPr>
        <w:jc w:val="both"/>
        <w:rPr>
          <w:b/>
        </w:rPr>
      </w:pPr>
      <w:r w:rsidRPr="004C639B">
        <w:rPr>
          <w:b/>
        </w:rPr>
        <w:tab/>
      </w:r>
      <w:r w:rsidR="00DC3169" w:rsidRPr="004C639B">
        <w:rPr>
          <w:b/>
        </w:rPr>
        <w:t xml:space="preserve">privind </w:t>
      </w:r>
      <w:r w:rsidR="00643BFD" w:rsidRPr="004C639B">
        <w:rPr>
          <w:b/>
        </w:rPr>
        <w:t>soluționarea</w:t>
      </w:r>
      <w:r w:rsidR="00DC3169" w:rsidRPr="004C639B">
        <w:rPr>
          <w:b/>
        </w:rPr>
        <w:t xml:space="preserve"> </w:t>
      </w:r>
      <w:r w:rsidR="00643BFD" w:rsidRPr="004C639B">
        <w:rPr>
          <w:b/>
        </w:rPr>
        <w:t>contestațiilor</w:t>
      </w:r>
      <w:r w:rsidR="00DC3169" w:rsidRPr="004C639B">
        <w:rPr>
          <w:b/>
        </w:rPr>
        <w:t xml:space="preserve"> la barem</w:t>
      </w:r>
      <w:r w:rsidR="00BF24BB" w:rsidRPr="004C639B">
        <w:rPr>
          <w:b/>
        </w:rPr>
        <w:t xml:space="preserve">ul de notare </w:t>
      </w:r>
      <w:r w:rsidR="00643BFD" w:rsidRPr="004C639B">
        <w:rPr>
          <w:b/>
        </w:rPr>
        <w:t>și</w:t>
      </w:r>
      <w:r w:rsidR="00BF24BB" w:rsidRPr="004C639B">
        <w:rPr>
          <w:b/>
        </w:rPr>
        <w:t xml:space="preserve"> evaluare</w:t>
      </w:r>
      <w:r w:rsidRPr="004C639B">
        <w:rPr>
          <w:b/>
        </w:rPr>
        <w:t>,</w:t>
      </w:r>
      <w:r w:rsidR="00DC3169" w:rsidRPr="004C639B">
        <w:rPr>
          <w:b/>
        </w:rPr>
        <w:t xml:space="preserve"> </w:t>
      </w:r>
      <w:r w:rsidR="009500A3" w:rsidRPr="004C639B">
        <w:rPr>
          <w:b/>
        </w:rPr>
        <w:t>fo</w:t>
      </w:r>
      <w:r w:rsidR="003F79FE" w:rsidRPr="004C639B">
        <w:rPr>
          <w:b/>
        </w:rPr>
        <w:t>rmul</w:t>
      </w:r>
      <w:r w:rsidR="009500A3" w:rsidRPr="004C639B">
        <w:rPr>
          <w:b/>
        </w:rPr>
        <w:t>ate de candidaţi</w:t>
      </w:r>
      <w:r w:rsidR="006634FE" w:rsidRPr="004C639B">
        <w:rPr>
          <w:b/>
        </w:rPr>
        <w:t xml:space="preserve">i care s-au prezentat la proba de examen din data de </w:t>
      </w:r>
      <w:r w:rsidR="00643BFD" w:rsidRPr="004C639B">
        <w:rPr>
          <w:b/>
        </w:rPr>
        <w:t>03 martie 2019</w:t>
      </w:r>
    </w:p>
    <w:p w:rsidR="003F79FE" w:rsidRPr="004C639B" w:rsidRDefault="003F79FE" w:rsidP="00B64AA8">
      <w:pPr>
        <w:jc w:val="both"/>
      </w:pPr>
    </w:p>
    <w:p w:rsidR="00BB29AB" w:rsidRPr="004C639B" w:rsidRDefault="00BB29AB" w:rsidP="00F57EA4">
      <w:pPr>
        <w:jc w:val="both"/>
      </w:pPr>
    </w:p>
    <w:p w:rsidR="00615DA4" w:rsidRPr="004C639B" w:rsidRDefault="00615DA4" w:rsidP="00F57EA4">
      <w:pPr>
        <w:jc w:val="both"/>
      </w:pPr>
    </w:p>
    <w:p w:rsidR="00B64AA8" w:rsidRPr="004C639B" w:rsidRDefault="00B64AA8" w:rsidP="00F57EA4">
      <w:pPr>
        <w:jc w:val="both"/>
      </w:pPr>
      <w:r w:rsidRPr="004C639B">
        <w:tab/>
        <w:t>Î</w:t>
      </w:r>
      <w:r w:rsidR="003F79FE" w:rsidRPr="004C639B">
        <w:t xml:space="preserve">n conformitate cu prevederile </w:t>
      </w:r>
      <w:r w:rsidRPr="004C639B">
        <w:t>art.</w:t>
      </w:r>
      <w:r w:rsidR="00BB29AB" w:rsidRPr="004C639B">
        <w:t xml:space="preserve"> </w:t>
      </w:r>
      <w:r w:rsidR="00643BFD" w:rsidRPr="004C639B">
        <w:t>21</w:t>
      </w:r>
      <w:r w:rsidRPr="004C639B">
        <w:t xml:space="preserve"> din "R</w:t>
      </w:r>
      <w:r w:rsidR="003B602F" w:rsidRPr="004C639B">
        <w:t xml:space="preserve">egulamentul </w:t>
      </w:r>
      <w:r w:rsidRPr="004C639B">
        <w:t>–</w:t>
      </w:r>
      <w:r w:rsidR="003B602F" w:rsidRPr="004C639B">
        <w:t xml:space="preserve"> cadru</w:t>
      </w:r>
      <w:r w:rsidRPr="004C639B">
        <w:t xml:space="preserve"> privind organizarea examenului de primire în profesia de avocat si admitere </w:t>
      </w:r>
      <w:r w:rsidR="00F37865" w:rsidRPr="004C639B">
        <w:t>î</w:t>
      </w:r>
      <w:r w:rsidRPr="004C639B">
        <w:t>n cadrul Institutului Naţional pentru Pregătirea şi Perfecţionarea Avocaţilor – I</w:t>
      </w:r>
      <w:r w:rsidR="003B602F" w:rsidRPr="004C639B">
        <w:t>.</w:t>
      </w:r>
      <w:r w:rsidRPr="004C639B">
        <w:t>N</w:t>
      </w:r>
      <w:r w:rsidR="003B602F" w:rsidRPr="004C639B">
        <w:t>.</w:t>
      </w:r>
      <w:r w:rsidRPr="004C639B">
        <w:t>P</w:t>
      </w:r>
      <w:r w:rsidR="003B602F" w:rsidRPr="004C639B">
        <w:t>.</w:t>
      </w:r>
      <w:r w:rsidRPr="004C639B">
        <w:t>P</w:t>
      </w:r>
      <w:r w:rsidR="003B602F" w:rsidRPr="004C639B">
        <w:t>.</w:t>
      </w:r>
      <w:r w:rsidRPr="004C639B">
        <w:t>A</w:t>
      </w:r>
      <w:r w:rsidR="003B602F" w:rsidRPr="004C639B">
        <w:t>.</w:t>
      </w:r>
      <w:r w:rsidRPr="004C639B">
        <w:t xml:space="preserve"> (în vederea dobândirii titlului profesional de avocat stagiar) şi de primire în profesia de avocat a persoanelor care au absolvit examenul de definitivat în alte profesii juridice"</w:t>
      </w:r>
      <w:r w:rsidR="00643BFD" w:rsidRPr="004C639B">
        <w:t>,</w:t>
      </w:r>
    </w:p>
    <w:p w:rsidR="003C44C0" w:rsidRPr="004C639B" w:rsidRDefault="00B64AA8" w:rsidP="00B64AA8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tab/>
      </w:r>
      <w:r w:rsidRPr="004C639B">
        <w:rPr>
          <w:rFonts w:cs="Arial"/>
          <w:lang w:eastAsia="ro-RO"/>
        </w:rPr>
        <w:t xml:space="preserve">Comisia </w:t>
      </w:r>
      <w:r w:rsidR="003C44C0" w:rsidRPr="004C639B">
        <w:rPr>
          <w:rFonts w:cs="Arial"/>
          <w:lang w:eastAsia="ro-RO"/>
        </w:rPr>
        <w:t xml:space="preserve">naţională de examen, </w:t>
      </w:r>
    </w:p>
    <w:p w:rsidR="00FD1835" w:rsidRPr="004C639B" w:rsidRDefault="00B64AA8" w:rsidP="00BB29AB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ab/>
        <w:t xml:space="preserve">Analizând </w:t>
      </w:r>
      <w:r w:rsidR="003C44C0" w:rsidRPr="004C639B">
        <w:rPr>
          <w:rFonts w:cs="Arial"/>
          <w:lang w:eastAsia="ro-RO"/>
        </w:rPr>
        <w:t xml:space="preserve">contestaţiile la baremul de evaluare la testul tip grilă, </w:t>
      </w:r>
      <w:r w:rsidR="006634FE" w:rsidRPr="004C639B">
        <w:rPr>
          <w:rFonts w:cs="Arial"/>
          <w:lang w:eastAsia="ro-RO"/>
        </w:rPr>
        <w:t>precum şi opiniile formulate de membrii Comisiei</w:t>
      </w:r>
      <w:r w:rsidR="006A2D0A" w:rsidRPr="004C639B">
        <w:rPr>
          <w:rFonts w:cs="Arial"/>
          <w:lang w:eastAsia="ro-RO"/>
        </w:rPr>
        <w:t xml:space="preserve"> de soluţionare a </w:t>
      </w:r>
      <w:r w:rsidR="00643BFD" w:rsidRPr="004C639B">
        <w:rPr>
          <w:rFonts w:cs="Arial"/>
          <w:lang w:eastAsia="ro-RO"/>
        </w:rPr>
        <w:t>contestațiilor</w:t>
      </w:r>
      <w:r w:rsidR="006A2D0A" w:rsidRPr="004C639B">
        <w:rPr>
          <w:rFonts w:cs="Arial"/>
          <w:lang w:eastAsia="ro-RO"/>
        </w:rPr>
        <w:t xml:space="preserve"> la barem</w:t>
      </w:r>
      <w:r w:rsidR="006634FE" w:rsidRPr="004C639B">
        <w:rPr>
          <w:rFonts w:cs="Arial"/>
          <w:lang w:eastAsia="ro-RO"/>
        </w:rPr>
        <w:t>,</w:t>
      </w:r>
      <w:r w:rsidR="00643BFD" w:rsidRPr="004C639B">
        <w:rPr>
          <w:rFonts w:cs="Arial"/>
          <w:lang w:eastAsia="ro-RO"/>
        </w:rPr>
        <w:t xml:space="preserve"> organizată pentru fiecare disciplină,</w:t>
      </w:r>
    </w:p>
    <w:p w:rsidR="003C44C0" w:rsidRPr="004C639B" w:rsidRDefault="006634FE" w:rsidP="00BB29AB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 xml:space="preserve"> </w:t>
      </w:r>
    </w:p>
    <w:p w:rsidR="006A2D0A" w:rsidRPr="004C639B" w:rsidRDefault="006A2D0A" w:rsidP="006A2D0A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6634FE" w:rsidRPr="004C639B" w:rsidRDefault="003C44C0" w:rsidP="003C44C0">
      <w:pPr>
        <w:autoSpaceDE w:val="0"/>
        <w:autoSpaceDN w:val="0"/>
        <w:adjustRightInd w:val="0"/>
        <w:ind w:left="708"/>
        <w:jc w:val="center"/>
        <w:rPr>
          <w:rFonts w:cs="Arial"/>
          <w:b/>
          <w:lang w:eastAsia="ro-RO"/>
        </w:rPr>
      </w:pPr>
      <w:r w:rsidRPr="004C639B">
        <w:rPr>
          <w:rFonts w:cs="Arial"/>
          <w:b/>
          <w:lang w:eastAsia="ro-RO"/>
        </w:rPr>
        <w:t>CONSTATĂ</w:t>
      </w:r>
      <w:r w:rsidR="00BB29AB" w:rsidRPr="004C639B">
        <w:rPr>
          <w:rFonts w:cs="Arial"/>
          <w:b/>
          <w:lang w:eastAsia="ro-RO"/>
        </w:rPr>
        <w:t xml:space="preserve"> ŞI, RESPECTIV,  DISPUNE</w:t>
      </w:r>
      <w:r w:rsidRPr="004C639B">
        <w:rPr>
          <w:rFonts w:cs="Arial"/>
          <w:b/>
          <w:lang w:eastAsia="ro-RO"/>
        </w:rPr>
        <w:t xml:space="preserve"> URMĂTOARELE:</w:t>
      </w:r>
    </w:p>
    <w:p w:rsidR="006634FE" w:rsidRPr="004C639B" w:rsidRDefault="006634FE" w:rsidP="00B64AA8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1B2DCD" w:rsidRPr="004C639B" w:rsidRDefault="001B2DCD" w:rsidP="00FD1835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3C44C0" w:rsidRPr="004C639B" w:rsidRDefault="009C2258" w:rsidP="003C44C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 xml:space="preserve">În baza opiniei </w:t>
      </w:r>
      <w:r w:rsidR="00F8790E" w:rsidRPr="004C639B">
        <w:rPr>
          <w:rFonts w:cs="Arial"/>
          <w:lang w:eastAsia="ro-RO"/>
        </w:rPr>
        <w:t>majoritare</w:t>
      </w:r>
      <w:r w:rsidRPr="004C639B">
        <w:rPr>
          <w:rFonts w:cs="Arial"/>
          <w:lang w:eastAsia="ro-RO"/>
        </w:rPr>
        <w:t xml:space="preserve"> a membrilor comisiei de soluţionare a </w:t>
      </w:r>
      <w:r w:rsidR="00643BFD" w:rsidRPr="004C639B">
        <w:rPr>
          <w:rFonts w:cs="Arial"/>
          <w:lang w:eastAsia="ro-RO"/>
        </w:rPr>
        <w:t>contestațiilor</w:t>
      </w:r>
      <w:r w:rsidRPr="004C639B">
        <w:rPr>
          <w:rFonts w:cs="Arial"/>
          <w:lang w:eastAsia="ro-RO"/>
        </w:rPr>
        <w:t xml:space="preserve">, </w:t>
      </w:r>
      <w:r w:rsidR="00643BFD" w:rsidRPr="004C639B">
        <w:rPr>
          <w:rFonts w:cs="Arial"/>
          <w:lang w:eastAsia="ro-RO"/>
        </w:rPr>
        <w:t>s</w:t>
      </w:r>
      <w:r w:rsidR="003C44C0" w:rsidRPr="004C639B">
        <w:rPr>
          <w:rFonts w:cs="Arial"/>
          <w:lang w:eastAsia="ro-RO"/>
        </w:rPr>
        <w:t xml:space="preserve">e resping toate </w:t>
      </w:r>
      <w:r w:rsidR="00643BFD" w:rsidRPr="004C639B">
        <w:rPr>
          <w:rFonts w:cs="Arial"/>
          <w:lang w:eastAsia="ro-RO"/>
        </w:rPr>
        <w:t>contestațiile</w:t>
      </w:r>
      <w:r w:rsidR="003C44C0" w:rsidRPr="004C639B">
        <w:rPr>
          <w:rFonts w:cs="Arial"/>
          <w:lang w:eastAsia="ro-RO"/>
        </w:rPr>
        <w:t xml:space="preserve"> la baremul </w:t>
      </w:r>
      <w:r w:rsidR="003C44C0" w:rsidRPr="004C639B">
        <w:rPr>
          <w:rFonts w:cs="Arial"/>
        </w:rPr>
        <w:t xml:space="preserve">de notare şi evaluare, formulate de candidaţii care s-au prezentat la proba de examen din data de </w:t>
      </w:r>
      <w:r w:rsidR="00643BFD" w:rsidRPr="004C639B">
        <w:rPr>
          <w:rFonts w:cs="Arial"/>
        </w:rPr>
        <w:t>03 martie 2019</w:t>
      </w:r>
      <w:r w:rsidR="003C44C0" w:rsidRPr="004C639B">
        <w:rPr>
          <w:rFonts w:cs="Arial"/>
        </w:rPr>
        <w:t>.</w:t>
      </w:r>
    </w:p>
    <w:p w:rsidR="00BB29AB" w:rsidRPr="004C639B" w:rsidRDefault="00BB29AB" w:rsidP="00BB29AB">
      <w:pPr>
        <w:autoSpaceDE w:val="0"/>
        <w:autoSpaceDN w:val="0"/>
        <w:adjustRightInd w:val="0"/>
        <w:ind w:left="1068"/>
        <w:jc w:val="both"/>
        <w:rPr>
          <w:rFonts w:cs="Arial"/>
          <w:lang w:eastAsia="ro-RO"/>
        </w:rPr>
      </w:pPr>
    </w:p>
    <w:p w:rsidR="003C44C0" w:rsidRPr="004C639B" w:rsidRDefault="00643BFD" w:rsidP="003C44C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>S</w:t>
      </w:r>
      <w:r w:rsidR="001B2DCD" w:rsidRPr="004C639B">
        <w:rPr>
          <w:rFonts w:cs="Arial"/>
          <w:lang w:eastAsia="ro-RO"/>
        </w:rPr>
        <w:t xml:space="preserve">e </w:t>
      </w:r>
      <w:r w:rsidR="003C44C0" w:rsidRPr="004C639B">
        <w:rPr>
          <w:rFonts w:cs="Arial"/>
          <w:lang w:eastAsia="ro-RO"/>
        </w:rPr>
        <w:t xml:space="preserve">validează baremul de notare şi evaluare astfel cum a fost publicat </w:t>
      </w:r>
      <w:r w:rsidR="00907C39" w:rsidRPr="004C639B">
        <w:rPr>
          <w:rFonts w:cs="Arial"/>
          <w:lang w:eastAsia="ro-RO"/>
        </w:rPr>
        <w:t>duminică, 3 martie 2019, ora 13,55</w:t>
      </w:r>
      <w:r w:rsidR="003C44C0" w:rsidRPr="004C639B">
        <w:rPr>
          <w:rFonts w:cs="Arial"/>
          <w:lang w:eastAsia="ro-RO"/>
        </w:rPr>
        <w:t>.</w:t>
      </w:r>
    </w:p>
    <w:p w:rsidR="00BB29AB" w:rsidRPr="004C639B" w:rsidRDefault="00BB29AB" w:rsidP="00907C39">
      <w:pPr>
        <w:autoSpaceDE w:val="0"/>
        <w:autoSpaceDN w:val="0"/>
        <w:adjustRightInd w:val="0"/>
        <w:ind w:left="1068"/>
        <w:jc w:val="both"/>
        <w:rPr>
          <w:rFonts w:cs="Arial"/>
          <w:lang w:eastAsia="ro-RO"/>
        </w:rPr>
      </w:pPr>
    </w:p>
    <w:p w:rsidR="00907C39" w:rsidRPr="004C639B" w:rsidRDefault="00EE5F16" w:rsidP="00907C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 xml:space="preserve">În baza baremului </w:t>
      </w:r>
      <w:r w:rsidR="00907C39" w:rsidRPr="004C639B">
        <w:rPr>
          <w:rFonts w:cs="Arial"/>
          <w:lang w:eastAsia="ro-RO"/>
        </w:rPr>
        <w:t xml:space="preserve">validat conform art. (2), </w:t>
      </w:r>
      <w:r w:rsidRPr="004C639B">
        <w:rPr>
          <w:rFonts w:cs="Arial"/>
          <w:lang w:eastAsia="ro-RO"/>
        </w:rPr>
        <w:t xml:space="preserve">se va proceda la evaluarea lucrărilor probei de examen </w:t>
      </w:r>
      <w:r w:rsidR="006A2D0A" w:rsidRPr="004C639B">
        <w:rPr>
          <w:rFonts w:cs="Arial"/>
          <w:lang w:eastAsia="ro-RO"/>
        </w:rPr>
        <w:t xml:space="preserve">(test – grilă) din data de </w:t>
      </w:r>
      <w:r w:rsidR="00907C39" w:rsidRPr="004C639B">
        <w:rPr>
          <w:rFonts w:cs="Arial"/>
          <w:lang w:eastAsia="ro-RO"/>
        </w:rPr>
        <w:t>3 martie 2019</w:t>
      </w:r>
      <w:r w:rsidR="006A2D0A" w:rsidRPr="004C639B">
        <w:rPr>
          <w:rFonts w:cs="Arial"/>
          <w:lang w:eastAsia="ro-RO"/>
        </w:rPr>
        <w:t>.</w:t>
      </w:r>
    </w:p>
    <w:p w:rsidR="00907C39" w:rsidRPr="004C639B" w:rsidRDefault="00907C39" w:rsidP="00907C39">
      <w:pPr>
        <w:autoSpaceDE w:val="0"/>
        <w:autoSpaceDN w:val="0"/>
        <w:adjustRightInd w:val="0"/>
        <w:ind w:left="1068"/>
        <w:jc w:val="both"/>
        <w:rPr>
          <w:rFonts w:cs="Arial"/>
          <w:lang w:eastAsia="ro-RO"/>
        </w:rPr>
      </w:pPr>
    </w:p>
    <w:p w:rsidR="00907C39" w:rsidRPr="004C639B" w:rsidRDefault="00907C39" w:rsidP="00907C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lang w:eastAsia="ro-RO"/>
        </w:rPr>
      </w:pPr>
      <w:r w:rsidRPr="004C639B">
        <w:rPr>
          <w:rFonts w:cs="Arial"/>
          <w:lang w:eastAsia="ro-RO"/>
        </w:rPr>
        <w:t>Prezentul proces verbal se publică pe paginile web ale I.N.P.P.A. și U.N.B.R. și se comunică vicepreședinților Comisiei de examen.</w:t>
      </w:r>
    </w:p>
    <w:p w:rsidR="00907C39" w:rsidRPr="004C639B" w:rsidRDefault="00907C39" w:rsidP="00907C39">
      <w:pPr>
        <w:jc w:val="center"/>
        <w:rPr>
          <w:rFonts w:cs="Arial"/>
          <w:lang w:eastAsia="ro-RO"/>
        </w:rPr>
      </w:pPr>
    </w:p>
    <w:p w:rsidR="00907C39" w:rsidRPr="004C639B" w:rsidRDefault="00907C39" w:rsidP="00907C39">
      <w:pPr>
        <w:jc w:val="center"/>
        <w:rPr>
          <w:rFonts w:cs="Arial"/>
          <w:lang w:eastAsia="ro-RO"/>
        </w:rPr>
      </w:pPr>
    </w:p>
    <w:p w:rsidR="00907C39" w:rsidRPr="004C639B" w:rsidRDefault="00907C39" w:rsidP="00907C39">
      <w:pPr>
        <w:jc w:val="center"/>
        <w:rPr>
          <w:rFonts w:cs="Arial"/>
          <w:b/>
          <w:lang w:eastAsia="ro-RO"/>
        </w:rPr>
      </w:pPr>
      <w:r w:rsidRPr="004C639B">
        <w:rPr>
          <w:rFonts w:cs="Arial"/>
          <w:b/>
          <w:lang w:eastAsia="ro-RO"/>
        </w:rPr>
        <w:t>Pentru Comisia națională de examen</w:t>
      </w:r>
    </w:p>
    <w:p w:rsidR="00907C39" w:rsidRPr="004C639B" w:rsidRDefault="00907C39" w:rsidP="00907C39">
      <w:pPr>
        <w:jc w:val="center"/>
        <w:rPr>
          <w:rFonts w:cs="Arial"/>
          <w:b/>
          <w:lang w:eastAsia="ro-RO"/>
        </w:rPr>
      </w:pPr>
    </w:p>
    <w:p w:rsidR="00907C39" w:rsidRPr="004C639B" w:rsidRDefault="00907C39" w:rsidP="00907C39">
      <w:pPr>
        <w:jc w:val="center"/>
        <w:rPr>
          <w:rFonts w:cs="Arial"/>
          <w:b/>
          <w:lang w:eastAsia="ro-RO"/>
        </w:rPr>
      </w:pPr>
      <w:r w:rsidRPr="004C639B">
        <w:rPr>
          <w:rFonts w:cs="Arial"/>
          <w:b/>
          <w:lang w:eastAsia="ro-RO"/>
        </w:rPr>
        <w:t>PREŞEDINTE,</w:t>
      </w:r>
    </w:p>
    <w:p w:rsidR="00907C39" w:rsidRPr="004C639B" w:rsidRDefault="00907C39" w:rsidP="00907C39">
      <w:pPr>
        <w:jc w:val="center"/>
        <w:rPr>
          <w:rFonts w:cs="Arial"/>
          <w:b/>
          <w:lang w:eastAsia="ro-RO"/>
        </w:rPr>
      </w:pPr>
    </w:p>
    <w:p w:rsidR="007B6955" w:rsidRPr="004C639B" w:rsidRDefault="004C639B" w:rsidP="00907C39">
      <w:pPr>
        <w:jc w:val="center"/>
        <w:rPr>
          <w:rFonts w:cs="Arial"/>
          <w:b/>
        </w:rPr>
      </w:pPr>
      <w:r>
        <w:rPr>
          <w:rFonts w:cs="Arial"/>
          <w:b/>
          <w:lang w:eastAsia="ro-RO"/>
        </w:rPr>
        <w:t>a</w:t>
      </w:r>
      <w:bookmarkStart w:id="0" w:name="_GoBack"/>
      <w:bookmarkEnd w:id="0"/>
      <w:r>
        <w:rPr>
          <w:rFonts w:cs="Arial"/>
          <w:b/>
          <w:lang w:eastAsia="ro-RO"/>
        </w:rPr>
        <w:t xml:space="preserve">v. </w:t>
      </w:r>
      <w:r w:rsidR="00FC5D6F" w:rsidRPr="004C639B">
        <w:rPr>
          <w:rFonts w:cs="Arial"/>
          <w:b/>
          <w:lang w:eastAsia="ro-RO"/>
        </w:rPr>
        <w:t>dr. Traian C.</w:t>
      </w:r>
      <w:r w:rsidR="00907C39" w:rsidRPr="004C639B">
        <w:rPr>
          <w:rFonts w:cs="Arial"/>
          <w:b/>
          <w:lang w:eastAsia="ro-RO"/>
        </w:rPr>
        <w:t xml:space="preserve"> Briciu</w:t>
      </w:r>
    </w:p>
    <w:sectPr w:rsidR="007B6955" w:rsidRPr="004C639B" w:rsidSect="006A2D0A">
      <w:footerReference w:type="even" r:id="rId8"/>
      <w:footerReference w:type="default" r:id="rId9"/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58" w:rsidRDefault="002B7058">
      <w:r>
        <w:separator/>
      </w:r>
    </w:p>
  </w:endnote>
  <w:endnote w:type="continuationSeparator" w:id="0">
    <w:p w:rsidR="002B7058" w:rsidRDefault="002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8A" w:rsidRDefault="00B56F8A" w:rsidP="00D70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F8A" w:rsidRDefault="00B56F8A" w:rsidP="00C57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8A" w:rsidRDefault="00B56F8A" w:rsidP="00D70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D6F">
      <w:rPr>
        <w:rStyle w:val="PageNumber"/>
        <w:noProof/>
      </w:rPr>
      <w:t>1</w:t>
    </w:r>
    <w:r>
      <w:rPr>
        <w:rStyle w:val="PageNumber"/>
      </w:rPr>
      <w:fldChar w:fldCharType="end"/>
    </w:r>
  </w:p>
  <w:p w:rsidR="00B56F8A" w:rsidRDefault="00B56F8A" w:rsidP="00C57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58" w:rsidRDefault="002B7058">
      <w:r>
        <w:separator/>
      </w:r>
    </w:p>
  </w:footnote>
  <w:footnote w:type="continuationSeparator" w:id="0">
    <w:p w:rsidR="002B7058" w:rsidRDefault="002B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37909"/>
    <w:multiLevelType w:val="hybridMultilevel"/>
    <w:tmpl w:val="C61CAB8E"/>
    <w:lvl w:ilvl="0" w:tplc="40BE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31628"/>
    <w:multiLevelType w:val="hybridMultilevel"/>
    <w:tmpl w:val="7A16FEEC"/>
    <w:lvl w:ilvl="0" w:tplc="0FF43EB8">
      <w:numFmt w:val="bullet"/>
      <w:lvlText w:val="-"/>
      <w:lvlJc w:val="left"/>
      <w:pPr>
        <w:ind w:left="2148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3CD337AD"/>
    <w:multiLevelType w:val="hybridMultilevel"/>
    <w:tmpl w:val="196ED31C"/>
    <w:lvl w:ilvl="0" w:tplc="27A2D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C0547A"/>
    <w:multiLevelType w:val="hybridMultilevel"/>
    <w:tmpl w:val="284665DE"/>
    <w:lvl w:ilvl="0" w:tplc="40BE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40AC4"/>
    <w:multiLevelType w:val="hybridMultilevel"/>
    <w:tmpl w:val="6C2C6EBE"/>
    <w:lvl w:ilvl="0" w:tplc="840EABC0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375459"/>
    <w:multiLevelType w:val="hybridMultilevel"/>
    <w:tmpl w:val="F224D10A"/>
    <w:lvl w:ilvl="0" w:tplc="B05AE6F6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A345C7"/>
    <w:multiLevelType w:val="hybridMultilevel"/>
    <w:tmpl w:val="3B429DFC"/>
    <w:lvl w:ilvl="0" w:tplc="6B3C77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2D3EAB"/>
    <w:multiLevelType w:val="hybridMultilevel"/>
    <w:tmpl w:val="8F8EE6B6"/>
    <w:lvl w:ilvl="0" w:tplc="92404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0A3"/>
    <w:rsid w:val="00003507"/>
    <w:rsid w:val="00064380"/>
    <w:rsid w:val="000734B9"/>
    <w:rsid w:val="00085FFA"/>
    <w:rsid w:val="000B52E7"/>
    <w:rsid w:val="000D6A78"/>
    <w:rsid w:val="000E6174"/>
    <w:rsid w:val="000F3B95"/>
    <w:rsid w:val="000F68D8"/>
    <w:rsid w:val="00103C78"/>
    <w:rsid w:val="001139F5"/>
    <w:rsid w:val="00126686"/>
    <w:rsid w:val="00154EB2"/>
    <w:rsid w:val="001739DA"/>
    <w:rsid w:val="00176D2D"/>
    <w:rsid w:val="0019199F"/>
    <w:rsid w:val="00196830"/>
    <w:rsid w:val="001A07E2"/>
    <w:rsid w:val="001A3890"/>
    <w:rsid w:val="001A6193"/>
    <w:rsid w:val="001B2DCD"/>
    <w:rsid w:val="001B4587"/>
    <w:rsid w:val="001D3007"/>
    <w:rsid w:val="001E7DC8"/>
    <w:rsid w:val="00203261"/>
    <w:rsid w:val="00204432"/>
    <w:rsid w:val="002444FC"/>
    <w:rsid w:val="00253CA4"/>
    <w:rsid w:val="00257656"/>
    <w:rsid w:val="00267635"/>
    <w:rsid w:val="002752E9"/>
    <w:rsid w:val="002A51D8"/>
    <w:rsid w:val="002B12A7"/>
    <w:rsid w:val="002B7058"/>
    <w:rsid w:val="002E1AB5"/>
    <w:rsid w:val="002E4C91"/>
    <w:rsid w:val="002E6AAA"/>
    <w:rsid w:val="002F0962"/>
    <w:rsid w:val="002F5AAD"/>
    <w:rsid w:val="002F77C2"/>
    <w:rsid w:val="0033018B"/>
    <w:rsid w:val="00335AB2"/>
    <w:rsid w:val="00343E6A"/>
    <w:rsid w:val="00351E98"/>
    <w:rsid w:val="00355B87"/>
    <w:rsid w:val="00366F70"/>
    <w:rsid w:val="00375A43"/>
    <w:rsid w:val="00375E4C"/>
    <w:rsid w:val="00386385"/>
    <w:rsid w:val="00386600"/>
    <w:rsid w:val="00394D6C"/>
    <w:rsid w:val="003B602F"/>
    <w:rsid w:val="003C32D9"/>
    <w:rsid w:val="003C375B"/>
    <w:rsid w:val="003C44C0"/>
    <w:rsid w:val="003C6421"/>
    <w:rsid w:val="003D4C83"/>
    <w:rsid w:val="003D5E4A"/>
    <w:rsid w:val="003F79FE"/>
    <w:rsid w:val="003F7C27"/>
    <w:rsid w:val="004027F7"/>
    <w:rsid w:val="004071D5"/>
    <w:rsid w:val="004445B9"/>
    <w:rsid w:val="00476A95"/>
    <w:rsid w:val="00487632"/>
    <w:rsid w:val="004B0F29"/>
    <w:rsid w:val="004C1E0A"/>
    <w:rsid w:val="004C639B"/>
    <w:rsid w:val="004F70F8"/>
    <w:rsid w:val="0053564B"/>
    <w:rsid w:val="00546B9A"/>
    <w:rsid w:val="0055566F"/>
    <w:rsid w:val="00561567"/>
    <w:rsid w:val="0058296E"/>
    <w:rsid w:val="005846FE"/>
    <w:rsid w:val="00585A54"/>
    <w:rsid w:val="00596CAE"/>
    <w:rsid w:val="005A0809"/>
    <w:rsid w:val="005A1C7C"/>
    <w:rsid w:val="005B7F6E"/>
    <w:rsid w:val="005F6CE8"/>
    <w:rsid w:val="00615DA4"/>
    <w:rsid w:val="00643BFD"/>
    <w:rsid w:val="006514B0"/>
    <w:rsid w:val="00652E1B"/>
    <w:rsid w:val="006634FE"/>
    <w:rsid w:val="00692531"/>
    <w:rsid w:val="00695B52"/>
    <w:rsid w:val="006A07D8"/>
    <w:rsid w:val="006A2D0A"/>
    <w:rsid w:val="006B425B"/>
    <w:rsid w:val="006B713F"/>
    <w:rsid w:val="006C6755"/>
    <w:rsid w:val="006D728F"/>
    <w:rsid w:val="006E7F9E"/>
    <w:rsid w:val="00701F20"/>
    <w:rsid w:val="00756F48"/>
    <w:rsid w:val="00762B01"/>
    <w:rsid w:val="00767FBC"/>
    <w:rsid w:val="00775320"/>
    <w:rsid w:val="0078287F"/>
    <w:rsid w:val="0078575B"/>
    <w:rsid w:val="00790A01"/>
    <w:rsid w:val="007B0F40"/>
    <w:rsid w:val="007B6955"/>
    <w:rsid w:val="007C3D37"/>
    <w:rsid w:val="007D511D"/>
    <w:rsid w:val="007E5CDE"/>
    <w:rsid w:val="007F1581"/>
    <w:rsid w:val="00823637"/>
    <w:rsid w:val="008472B5"/>
    <w:rsid w:val="008544F3"/>
    <w:rsid w:val="008614D1"/>
    <w:rsid w:val="00882541"/>
    <w:rsid w:val="008D2469"/>
    <w:rsid w:val="008F7863"/>
    <w:rsid w:val="0090427F"/>
    <w:rsid w:val="009047E1"/>
    <w:rsid w:val="00907C39"/>
    <w:rsid w:val="0093624D"/>
    <w:rsid w:val="00945348"/>
    <w:rsid w:val="009500A3"/>
    <w:rsid w:val="0099206A"/>
    <w:rsid w:val="009937AD"/>
    <w:rsid w:val="0099629B"/>
    <w:rsid w:val="009C2258"/>
    <w:rsid w:val="00A03B11"/>
    <w:rsid w:val="00A40927"/>
    <w:rsid w:val="00AB6BB9"/>
    <w:rsid w:val="00AC385C"/>
    <w:rsid w:val="00AC70A8"/>
    <w:rsid w:val="00AF23BF"/>
    <w:rsid w:val="00B56F8A"/>
    <w:rsid w:val="00B5700F"/>
    <w:rsid w:val="00B64AA8"/>
    <w:rsid w:val="00B774A6"/>
    <w:rsid w:val="00B857C0"/>
    <w:rsid w:val="00BA6B1C"/>
    <w:rsid w:val="00BB29AB"/>
    <w:rsid w:val="00BC659A"/>
    <w:rsid w:val="00BD7BDE"/>
    <w:rsid w:val="00BF24BB"/>
    <w:rsid w:val="00C57DA3"/>
    <w:rsid w:val="00C911A0"/>
    <w:rsid w:val="00C927D6"/>
    <w:rsid w:val="00C96F80"/>
    <w:rsid w:val="00CC753E"/>
    <w:rsid w:val="00CE02AD"/>
    <w:rsid w:val="00CE1369"/>
    <w:rsid w:val="00CF693F"/>
    <w:rsid w:val="00D066B2"/>
    <w:rsid w:val="00D1062B"/>
    <w:rsid w:val="00D25729"/>
    <w:rsid w:val="00D52BDA"/>
    <w:rsid w:val="00D5560C"/>
    <w:rsid w:val="00D70458"/>
    <w:rsid w:val="00DC3169"/>
    <w:rsid w:val="00DC3CF7"/>
    <w:rsid w:val="00DC49C9"/>
    <w:rsid w:val="00DE310F"/>
    <w:rsid w:val="00DE3222"/>
    <w:rsid w:val="00DF4275"/>
    <w:rsid w:val="00E0321B"/>
    <w:rsid w:val="00E2290B"/>
    <w:rsid w:val="00E26A98"/>
    <w:rsid w:val="00E704A1"/>
    <w:rsid w:val="00E708FA"/>
    <w:rsid w:val="00EB1413"/>
    <w:rsid w:val="00EB6EAB"/>
    <w:rsid w:val="00ED4648"/>
    <w:rsid w:val="00ED493C"/>
    <w:rsid w:val="00EE5F16"/>
    <w:rsid w:val="00F05E7B"/>
    <w:rsid w:val="00F341F9"/>
    <w:rsid w:val="00F37865"/>
    <w:rsid w:val="00F57EA4"/>
    <w:rsid w:val="00F648E8"/>
    <w:rsid w:val="00F81648"/>
    <w:rsid w:val="00F847BF"/>
    <w:rsid w:val="00F8790E"/>
    <w:rsid w:val="00FA1814"/>
    <w:rsid w:val="00FC5D6F"/>
    <w:rsid w:val="00FC71A4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0E896"/>
  <w15:docId w15:val="{828ADCE1-99C4-446F-8B0A-6417313B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F80"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38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385C"/>
  </w:style>
  <w:style w:type="paragraph" w:styleId="ListParagraph">
    <w:name w:val="List Paragraph"/>
    <w:basedOn w:val="Normal"/>
    <w:uiPriority w:val="34"/>
    <w:qFormat/>
    <w:rsid w:val="00BB29AB"/>
    <w:pPr>
      <w:ind w:left="708"/>
    </w:pPr>
  </w:style>
  <w:style w:type="paragraph" w:styleId="BalloonText">
    <w:name w:val="Balloon Text"/>
    <w:basedOn w:val="Normal"/>
    <w:link w:val="BalloonTextChar"/>
    <w:rsid w:val="00996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29B"/>
    <w:rPr>
      <w:rFonts w:ascii="Tahoma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F269-9D44-47FA-81D4-CBE0844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Superior al Magistraturii</vt:lpstr>
      <vt:lpstr>Consiliul Superior al Magistraturii</vt:lpstr>
    </vt:vector>
  </TitlesOfParts>
  <Company>NRBA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Superior al Magistraturii</dc:title>
  <dc:creator>Sandu</dc:creator>
  <cp:lastModifiedBy>Sandu Gherasim</cp:lastModifiedBy>
  <cp:revision>3</cp:revision>
  <cp:lastPrinted>2012-10-11T17:55:00Z</cp:lastPrinted>
  <dcterms:created xsi:type="dcterms:W3CDTF">2019-03-06T20:34:00Z</dcterms:created>
  <dcterms:modified xsi:type="dcterms:W3CDTF">2019-03-06T20:45:00Z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1WmgIm0UIgvcPzhG_qMRDKZTLlyWurYTgSLzNXiEUUf8</vt:lpwstr>
  </property>
  <property fmtid="{D5CDD505-2E9C-101B-9397-08002B2CF9AE}" pid="4" name="Google.Documents.RevisionId">
    <vt:lpwstr>10580118924651966010</vt:lpwstr>
  </property>
  <property fmtid="{D5CDD505-2E9C-101B-9397-08002B2CF9AE}" pid="5" name="Google.Documents.PreviousRevisionId">
    <vt:lpwstr>05385397280596963010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