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123C" w14:textId="77777777" w:rsidR="00E12E3E" w:rsidRDefault="00E12E3E">
      <w:pPr>
        <w:pStyle w:val="Title"/>
        <w:rPr>
          <w:rFonts w:ascii="Arial Black" w:hAnsi="Arial Black" w:cs="Tahoma"/>
          <w:color w:val="auto"/>
          <w:sz w:val="32"/>
          <w:szCs w:val="32"/>
        </w:rPr>
      </w:pPr>
    </w:p>
    <w:p w14:paraId="129F70A0" w14:textId="77777777" w:rsidR="00E12E3E" w:rsidRPr="00B874C4" w:rsidRDefault="006A7954">
      <w:pPr>
        <w:pStyle w:val="Title"/>
        <w:rPr>
          <w:color w:val="auto"/>
        </w:rPr>
      </w:pPr>
      <w:r w:rsidRPr="00B874C4">
        <w:rPr>
          <w:rFonts w:ascii="Arial Black" w:hAnsi="Arial Black" w:cs="Tahoma"/>
          <w:color w:val="auto"/>
          <w:sz w:val="32"/>
          <w:szCs w:val="32"/>
        </w:rPr>
        <w:t xml:space="preserve">Institutul Național pentru </w:t>
      </w:r>
    </w:p>
    <w:p w14:paraId="09B0621A" w14:textId="77777777" w:rsidR="00E12E3E" w:rsidRPr="00B874C4" w:rsidRDefault="006A7954">
      <w:pPr>
        <w:pStyle w:val="Title"/>
        <w:rPr>
          <w:rFonts w:ascii="Arial Black" w:hAnsi="Arial Black" w:cs="Tahoma"/>
          <w:color w:val="auto"/>
          <w:sz w:val="32"/>
          <w:szCs w:val="32"/>
        </w:rPr>
      </w:pPr>
      <w:r w:rsidRPr="00B874C4">
        <w:rPr>
          <w:rFonts w:ascii="Arial Black" w:hAnsi="Arial Black" w:cs="Tahoma"/>
          <w:color w:val="auto"/>
          <w:sz w:val="32"/>
          <w:szCs w:val="32"/>
        </w:rPr>
        <w:t xml:space="preserve">Pregătirea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și</w:t>
      </w:r>
      <w:r w:rsidRPr="00B874C4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Perfecționarea</w:t>
      </w:r>
      <w:r w:rsidRPr="00B874C4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Avocaților</w:t>
      </w:r>
    </w:p>
    <w:p w14:paraId="4EB026DB" w14:textId="77777777" w:rsidR="00E12E3E" w:rsidRPr="00B874C4" w:rsidRDefault="006A7954">
      <w:pPr>
        <w:pStyle w:val="Subtitle"/>
        <w:rPr>
          <w:rFonts w:ascii="Verdana" w:hAnsi="Verdana" w:cs="Tahoma"/>
          <w:b/>
          <w:bCs/>
          <w:i/>
          <w:iCs/>
          <w:color w:val="auto"/>
          <w:sz w:val="32"/>
          <w:szCs w:val="32"/>
        </w:rPr>
      </w:pPr>
      <w:r w:rsidRPr="00B874C4">
        <w:rPr>
          <w:rFonts w:ascii="Verdana" w:hAnsi="Verdana" w:cs="Tahoma"/>
          <w:b/>
          <w:bCs/>
          <w:i/>
          <w:iCs/>
          <w:color w:val="auto"/>
          <w:sz w:val="32"/>
          <w:szCs w:val="32"/>
        </w:rPr>
        <w:t>CONSILIUL DE CONDUCERE</w:t>
      </w:r>
    </w:p>
    <w:p w14:paraId="56CF8E3A" w14:textId="77777777" w:rsidR="00E12E3E" w:rsidRPr="00B874C4" w:rsidRDefault="00E12E3E">
      <w:pPr>
        <w:jc w:val="center"/>
        <w:rPr>
          <w:rFonts w:ascii="Verdana" w:hAnsi="Verdana" w:cs="Tahoma"/>
          <w:b/>
          <w:bCs/>
          <w:color w:val="auto"/>
          <w:u w:val="single"/>
        </w:rPr>
      </w:pPr>
    </w:p>
    <w:p w14:paraId="73902BC5" w14:textId="77777777" w:rsidR="00E12E3E" w:rsidRDefault="00E12E3E">
      <w:pPr>
        <w:jc w:val="center"/>
        <w:rPr>
          <w:rFonts w:ascii="Verdana" w:hAnsi="Verdana"/>
          <w:b/>
          <w:color w:val="auto"/>
        </w:rPr>
      </w:pPr>
    </w:p>
    <w:p w14:paraId="7CEC2990" w14:textId="77777777" w:rsidR="002062F7" w:rsidRPr="00B874C4" w:rsidRDefault="002062F7">
      <w:pPr>
        <w:jc w:val="center"/>
        <w:rPr>
          <w:rFonts w:ascii="Verdana" w:hAnsi="Verdana"/>
          <w:b/>
          <w:color w:val="auto"/>
        </w:rPr>
      </w:pPr>
    </w:p>
    <w:p w14:paraId="0B03630A" w14:textId="77777777" w:rsidR="00E12E3E" w:rsidRPr="00B874C4" w:rsidRDefault="006A7954">
      <w:pPr>
        <w:jc w:val="center"/>
        <w:rPr>
          <w:color w:val="auto"/>
        </w:rPr>
      </w:pPr>
      <w:r w:rsidRPr="00B874C4">
        <w:rPr>
          <w:rFonts w:ascii="Verdana" w:hAnsi="Verdana" w:cs="Arial"/>
          <w:b/>
          <w:bCs/>
          <w:color w:val="auto"/>
          <w:spacing w:val="20"/>
          <w:w w:val="150"/>
          <w:sz w:val="32"/>
          <w:szCs w:val="32"/>
        </w:rPr>
        <w:t xml:space="preserve">HOTĂRÂREA NR. </w:t>
      </w:r>
      <w:r w:rsidR="004D3505">
        <w:rPr>
          <w:rFonts w:ascii="Verdana" w:hAnsi="Verdana" w:cs="Arial"/>
          <w:b/>
          <w:bCs/>
          <w:color w:val="auto"/>
          <w:spacing w:val="20"/>
          <w:w w:val="150"/>
          <w:sz w:val="32"/>
          <w:szCs w:val="32"/>
        </w:rPr>
        <w:t>7</w:t>
      </w:r>
      <w:bookmarkStart w:id="0" w:name="_GoBack"/>
      <w:bookmarkEnd w:id="0"/>
    </w:p>
    <w:p w14:paraId="1BFB3580" w14:textId="77777777" w:rsidR="00E12E3E" w:rsidRPr="00B874C4" w:rsidRDefault="006A7954">
      <w:pPr>
        <w:jc w:val="center"/>
        <w:rPr>
          <w:color w:val="auto"/>
        </w:rPr>
      </w:pPr>
      <w:r w:rsidRPr="00B874C4">
        <w:rPr>
          <w:rFonts w:cs="Arial"/>
          <w:b/>
          <w:bCs/>
          <w:color w:val="auto"/>
          <w:sz w:val="22"/>
          <w:szCs w:val="22"/>
        </w:rPr>
        <w:t xml:space="preserve">privind Examenul de absolvire a cursurilor de pregătire profesională </w:t>
      </w:r>
      <w:r w:rsidR="00C94BAE" w:rsidRPr="00B874C4">
        <w:rPr>
          <w:rFonts w:cs="Arial"/>
          <w:b/>
          <w:bCs/>
          <w:color w:val="auto"/>
          <w:sz w:val="22"/>
          <w:szCs w:val="22"/>
        </w:rPr>
        <w:t>inițială</w:t>
      </w:r>
      <w:r w:rsidRPr="00B874C4">
        <w:rPr>
          <w:rFonts w:cs="Arial"/>
          <w:b/>
          <w:bCs/>
          <w:color w:val="auto"/>
          <w:sz w:val="22"/>
          <w:szCs w:val="22"/>
        </w:rPr>
        <w:t xml:space="preserve"> organizate în anul </w:t>
      </w:r>
      <w:r w:rsidR="007C429C">
        <w:rPr>
          <w:rFonts w:cs="Arial"/>
          <w:b/>
          <w:bCs/>
          <w:color w:val="auto"/>
          <w:sz w:val="22"/>
          <w:szCs w:val="22"/>
        </w:rPr>
        <w:t>201</w:t>
      </w:r>
      <w:r w:rsidR="00A15FB2">
        <w:rPr>
          <w:rFonts w:cs="Arial"/>
          <w:b/>
          <w:bCs/>
          <w:color w:val="auto"/>
          <w:sz w:val="22"/>
          <w:szCs w:val="22"/>
        </w:rPr>
        <w:t>9</w:t>
      </w:r>
      <w:r w:rsidRPr="00B874C4">
        <w:rPr>
          <w:rFonts w:cs="Arial"/>
          <w:b/>
          <w:bCs/>
          <w:color w:val="auto"/>
          <w:sz w:val="22"/>
          <w:szCs w:val="22"/>
        </w:rPr>
        <w:t xml:space="preserve"> în cadrul I.N.P.P.A. / Centrelor teritoriale ale I.N.P.P.A. </w:t>
      </w:r>
    </w:p>
    <w:p w14:paraId="0F403231" w14:textId="77777777"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14:paraId="2CD2283E" w14:textId="77777777" w:rsidR="00E12E3E" w:rsidRPr="00B874C4" w:rsidRDefault="00A15FB2">
      <w:pPr>
        <w:jc w:val="center"/>
        <w:rPr>
          <w:color w:val="auto"/>
        </w:rPr>
      </w:pPr>
      <w:r>
        <w:rPr>
          <w:rFonts w:ascii="Verdana" w:hAnsi="Verdana"/>
          <w:b/>
          <w:color w:val="auto"/>
        </w:rPr>
        <w:t>1</w:t>
      </w:r>
      <w:r w:rsidR="0087609E">
        <w:rPr>
          <w:rFonts w:ascii="Verdana" w:hAnsi="Verdana"/>
          <w:b/>
          <w:color w:val="auto"/>
        </w:rPr>
        <w:t>3</w:t>
      </w:r>
      <w:r>
        <w:rPr>
          <w:rFonts w:ascii="Verdana" w:hAnsi="Verdana"/>
          <w:b/>
          <w:color w:val="auto"/>
        </w:rPr>
        <w:t xml:space="preserve"> </w:t>
      </w:r>
      <w:r w:rsidR="00312254">
        <w:rPr>
          <w:rFonts w:ascii="Verdana" w:hAnsi="Verdana"/>
          <w:b/>
          <w:color w:val="auto"/>
        </w:rPr>
        <w:t>octombrie</w:t>
      </w:r>
      <w:r w:rsidR="007C429C">
        <w:rPr>
          <w:rFonts w:ascii="Verdana" w:hAnsi="Verdana"/>
          <w:b/>
          <w:color w:val="auto"/>
        </w:rPr>
        <w:t xml:space="preserve"> 201</w:t>
      </w:r>
      <w:r>
        <w:rPr>
          <w:rFonts w:ascii="Verdana" w:hAnsi="Verdana"/>
          <w:b/>
          <w:color w:val="auto"/>
        </w:rPr>
        <w:t>9</w:t>
      </w:r>
    </w:p>
    <w:p w14:paraId="155E8CF8" w14:textId="77777777" w:rsidR="00E12E3E" w:rsidRPr="00B874C4" w:rsidRDefault="00E12E3E">
      <w:pPr>
        <w:rPr>
          <w:rFonts w:ascii="Verdana" w:hAnsi="Verdana"/>
          <w:b/>
          <w:color w:val="auto"/>
        </w:rPr>
      </w:pPr>
    </w:p>
    <w:p w14:paraId="6752D3A4" w14:textId="77777777" w:rsidR="00E12E3E" w:rsidRPr="00B874C4" w:rsidRDefault="006A7954">
      <w:pPr>
        <w:ind w:firstLine="567"/>
        <w:jc w:val="both"/>
        <w:rPr>
          <w:color w:val="auto"/>
        </w:rPr>
      </w:pPr>
      <w:r w:rsidRPr="00B874C4">
        <w:rPr>
          <w:rFonts w:ascii="Verdana" w:hAnsi="Verdana" w:cs="Arial"/>
          <w:color w:val="auto"/>
        </w:rPr>
        <w:t xml:space="preserve">Având în vedere </w:t>
      </w:r>
      <w:r w:rsidR="00C94BAE" w:rsidRPr="00B874C4">
        <w:rPr>
          <w:rFonts w:ascii="Verdana" w:hAnsi="Verdana" w:cs="Arial"/>
          <w:color w:val="auto"/>
        </w:rPr>
        <w:t>dispozițiile</w:t>
      </w:r>
      <w:r w:rsidRPr="00B874C4">
        <w:rPr>
          <w:rFonts w:ascii="Verdana" w:hAnsi="Verdana" w:cs="Arial"/>
          <w:color w:val="auto"/>
        </w:rPr>
        <w:t xml:space="preserve"> Legii nr. 51/1995 privind organizarea şi exercitarea profesiei de avocat modificata prin </w:t>
      </w:r>
      <w:r w:rsidR="00277159">
        <w:rPr>
          <w:rFonts w:ascii="Verdana" w:hAnsi="Verdana" w:cs="Arial"/>
          <w:color w:val="auto"/>
        </w:rPr>
        <w:t>L</w:t>
      </w:r>
      <w:r w:rsidRPr="00B874C4">
        <w:rPr>
          <w:rFonts w:ascii="Verdana" w:hAnsi="Verdana" w:cs="Arial"/>
          <w:color w:val="auto"/>
        </w:rPr>
        <w:t xml:space="preserve">egea nr.25/2017 </w:t>
      </w:r>
      <w:r w:rsidR="00277159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republicat</w:t>
      </w:r>
      <w:r w:rsidR="00277159">
        <w:rPr>
          <w:rFonts w:ascii="Verdana" w:hAnsi="Verdana" w:cs="Arial"/>
          <w:color w:val="auto"/>
        </w:rPr>
        <w:t>ă</w:t>
      </w:r>
      <w:r w:rsidRPr="00B874C4">
        <w:rPr>
          <w:rFonts w:ascii="Verdana" w:hAnsi="Verdana" w:cs="Arial"/>
          <w:color w:val="auto"/>
        </w:rPr>
        <w:t xml:space="preserve"> precum </w:t>
      </w:r>
      <w:r w:rsidR="00277159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ale Statutului profesiei de avocat</w:t>
      </w:r>
      <w:r w:rsidR="002062F7">
        <w:rPr>
          <w:rFonts w:ascii="Verdana" w:hAnsi="Verdana" w:cs="Arial"/>
          <w:color w:val="auto"/>
        </w:rPr>
        <w:t>,</w:t>
      </w:r>
    </w:p>
    <w:p w14:paraId="6F8E3AB4" w14:textId="77777777" w:rsidR="002062F7" w:rsidRDefault="006A7954">
      <w:pPr>
        <w:ind w:firstLine="567"/>
        <w:jc w:val="both"/>
        <w:rPr>
          <w:rFonts w:ascii="Verdana" w:hAnsi="Verdana" w:cs="Arial"/>
          <w:color w:val="auto"/>
        </w:rPr>
      </w:pPr>
      <w:r w:rsidRPr="00B874C4">
        <w:rPr>
          <w:rFonts w:ascii="Verdana" w:hAnsi="Verdana" w:cs="Arial"/>
          <w:color w:val="auto"/>
        </w:rPr>
        <w:t xml:space="preserve">Luând în considerare Hotărârea nr. 525/01.09.2012 a Consiliului UNBR privind adoptarea Regulamentului examenului de absolvire al Institutului </w:t>
      </w:r>
      <w:r w:rsidR="00C94BAE" w:rsidRPr="00B874C4">
        <w:rPr>
          <w:rFonts w:ascii="Verdana" w:hAnsi="Verdana" w:cs="Arial"/>
          <w:color w:val="auto"/>
        </w:rPr>
        <w:t>Național</w:t>
      </w:r>
      <w:r w:rsidRPr="00B874C4">
        <w:rPr>
          <w:rFonts w:ascii="Verdana" w:hAnsi="Verdana" w:cs="Arial"/>
          <w:color w:val="auto"/>
        </w:rPr>
        <w:t xml:space="preserve"> pentru Pregătirea </w:t>
      </w:r>
      <w:r w:rsidR="00C94BAE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Perfecționarea</w:t>
      </w:r>
      <w:r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Avocaților</w:t>
      </w:r>
      <w:r w:rsidR="002062F7">
        <w:rPr>
          <w:rFonts w:ascii="Verdana" w:hAnsi="Verdana" w:cs="Arial"/>
          <w:color w:val="auto"/>
        </w:rPr>
        <w:t>,</w:t>
      </w:r>
    </w:p>
    <w:p w14:paraId="3E6EFC75" w14:textId="77777777" w:rsidR="00E12E3E" w:rsidRPr="00B874C4" w:rsidRDefault="002062F7">
      <w:pPr>
        <w:ind w:firstLine="567"/>
        <w:jc w:val="both"/>
        <w:rPr>
          <w:color w:val="auto"/>
        </w:rPr>
      </w:pPr>
      <w:r>
        <w:rPr>
          <w:rFonts w:ascii="Verdana" w:hAnsi="Verdana" w:cs="Arial"/>
          <w:color w:val="auto"/>
        </w:rPr>
        <w:t xml:space="preserve">Având în vedere </w:t>
      </w:r>
      <w:r w:rsidR="0087609E">
        <w:rPr>
          <w:rFonts w:ascii="Verdana" w:hAnsi="Verdana" w:cs="Arial"/>
          <w:color w:val="auto"/>
        </w:rPr>
        <w:t xml:space="preserve">semnalele primite din partea cursanților </w:t>
      </w:r>
      <w:r w:rsidR="0087609E" w:rsidRPr="00B874C4">
        <w:rPr>
          <w:rFonts w:ascii="Verdana" w:hAnsi="Verdana" w:cs="Arial"/>
          <w:color w:val="auto"/>
        </w:rPr>
        <w:t>Institutului Național pentru Pregătirea și Perfecționarea Avocaților</w:t>
      </w:r>
      <w:r w:rsidR="0087609E">
        <w:rPr>
          <w:rFonts w:ascii="Verdana" w:hAnsi="Verdana" w:cs="Arial"/>
          <w:color w:val="auto"/>
        </w:rPr>
        <w:t xml:space="preserve"> și a unor Centre </w:t>
      </w:r>
      <w:r w:rsidR="004D3505">
        <w:rPr>
          <w:rFonts w:ascii="Verdana" w:hAnsi="Verdana" w:cs="Arial"/>
          <w:color w:val="auto"/>
        </w:rPr>
        <w:t xml:space="preserve">teritoriale </w:t>
      </w:r>
      <w:r w:rsidR="0087609E">
        <w:rPr>
          <w:rFonts w:ascii="Verdana" w:hAnsi="Verdana" w:cs="Arial"/>
          <w:color w:val="auto"/>
        </w:rPr>
        <w:t>ale I.N.P.P.A., potrivit cărora devansarea cu o săptămână a datelor examenului de defin</w:t>
      </w:r>
      <w:r w:rsidR="003D1CFA">
        <w:rPr>
          <w:rFonts w:ascii="Verdana" w:hAnsi="Verdana" w:cs="Arial"/>
          <w:color w:val="auto"/>
        </w:rPr>
        <w:t>i</w:t>
      </w:r>
      <w:r w:rsidR="0087609E">
        <w:rPr>
          <w:rFonts w:ascii="Verdana" w:hAnsi="Verdana" w:cs="Arial"/>
          <w:color w:val="auto"/>
        </w:rPr>
        <w:t>tivare în profesia de avocat, stabilită prin Hotărârea nr. 6/11 octombrie 2019 a Consiliului de Conducere al I.N.P.P.A., este de natură să afecteze negativ</w:t>
      </w:r>
      <w:r w:rsidR="004D3505">
        <w:rPr>
          <w:rFonts w:ascii="Verdana" w:hAnsi="Verdana" w:cs="Arial"/>
          <w:color w:val="auto"/>
        </w:rPr>
        <w:t xml:space="preserve"> </w:t>
      </w:r>
      <w:r w:rsidR="0087609E">
        <w:rPr>
          <w:rFonts w:ascii="Verdana" w:hAnsi="Verdana" w:cs="Arial"/>
          <w:color w:val="auto"/>
        </w:rPr>
        <w:t>programul de pregătire al candidaților</w:t>
      </w:r>
      <w:r w:rsidR="004D3505">
        <w:rPr>
          <w:rFonts w:ascii="Verdana" w:hAnsi="Verdana" w:cs="Arial"/>
          <w:color w:val="auto"/>
        </w:rPr>
        <w:t xml:space="preserve"> la examenul de definitivare în profesie, </w:t>
      </w:r>
    </w:p>
    <w:p w14:paraId="42D7F217" w14:textId="77777777" w:rsidR="00E12E3E" w:rsidRPr="00B874C4" w:rsidRDefault="006A7954">
      <w:pPr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color w:val="auto"/>
        </w:rPr>
        <w:tab/>
      </w:r>
      <w:r w:rsidRPr="00B874C4">
        <w:rPr>
          <w:rFonts w:ascii="Verdana" w:hAnsi="Verdana"/>
          <w:i/>
          <w:iCs/>
          <w:color w:val="auto"/>
        </w:rPr>
        <w:t xml:space="preserve">Consiliul de Conducere al Institutului </w:t>
      </w:r>
      <w:r w:rsidR="00C94BAE" w:rsidRPr="00B874C4">
        <w:rPr>
          <w:rFonts w:ascii="Verdana" w:hAnsi="Verdana"/>
          <w:i/>
          <w:iCs/>
          <w:color w:val="auto"/>
        </w:rPr>
        <w:t>Național</w:t>
      </w:r>
      <w:r w:rsidRPr="00B874C4">
        <w:rPr>
          <w:rFonts w:ascii="Verdana" w:hAnsi="Verdana"/>
          <w:i/>
          <w:iCs/>
          <w:color w:val="auto"/>
        </w:rPr>
        <w:t xml:space="preserve"> pentru Pregătirea </w:t>
      </w:r>
      <w:r w:rsidR="00C94BAE" w:rsidRPr="00B874C4">
        <w:rPr>
          <w:rFonts w:ascii="Verdana" w:hAnsi="Verdana"/>
          <w:i/>
          <w:iCs/>
          <w:color w:val="auto"/>
        </w:rPr>
        <w:t>și</w:t>
      </w:r>
      <w:r w:rsidRPr="00B874C4">
        <w:rPr>
          <w:rFonts w:ascii="Verdana" w:hAnsi="Verdana"/>
          <w:i/>
          <w:iCs/>
          <w:color w:val="auto"/>
        </w:rPr>
        <w:t xml:space="preserve"> </w:t>
      </w:r>
      <w:r w:rsidR="00C94BAE" w:rsidRPr="00B874C4">
        <w:rPr>
          <w:rFonts w:ascii="Verdana" w:hAnsi="Verdana"/>
          <w:i/>
          <w:iCs/>
          <w:color w:val="auto"/>
        </w:rPr>
        <w:t>Perfecționarea</w:t>
      </w:r>
      <w:r w:rsidRPr="00B874C4">
        <w:rPr>
          <w:rFonts w:ascii="Verdana" w:hAnsi="Verdana"/>
          <w:i/>
          <w:iCs/>
          <w:color w:val="auto"/>
        </w:rPr>
        <w:t xml:space="preserve"> </w:t>
      </w:r>
      <w:r w:rsidR="00C94BAE" w:rsidRPr="00B874C4">
        <w:rPr>
          <w:rFonts w:ascii="Verdana" w:hAnsi="Verdana"/>
          <w:i/>
          <w:iCs/>
          <w:color w:val="auto"/>
        </w:rPr>
        <w:t>Avocaților</w:t>
      </w:r>
      <w:r w:rsidRPr="00B874C4">
        <w:rPr>
          <w:rFonts w:ascii="Verdana" w:hAnsi="Verdana"/>
          <w:i/>
          <w:iCs/>
          <w:color w:val="auto"/>
        </w:rPr>
        <w:t>,</w:t>
      </w:r>
      <w:r w:rsidRPr="00B874C4">
        <w:rPr>
          <w:rFonts w:ascii="Verdana" w:hAnsi="Verdana"/>
          <w:color w:val="auto"/>
        </w:rPr>
        <w:t xml:space="preserve"> </w:t>
      </w:r>
    </w:p>
    <w:p w14:paraId="716F312C" w14:textId="77777777" w:rsidR="00E12E3E" w:rsidRPr="00B874C4" w:rsidRDefault="00E12E3E">
      <w:pPr>
        <w:jc w:val="both"/>
        <w:rPr>
          <w:rFonts w:ascii="Verdana" w:hAnsi="Verdana"/>
          <w:color w:val="auto"/>
        </w:rPr>
      </w:pPr>
    </w:p>
    <w:p w14:paraId="51BE5680" w14:textId="77777777" w:rsidR="00E12E3E" w:rsidRPr="00B874C4" w:rsidRDefault="00E12E3E">
      <w:pPr>
        <w:jc w:val="both"/>
        <w:rPr>
          <w:rFonts w:ascii="Verdana" w:hAnsi="Verdana"/>
          <w:color w:val="auto"/>
        </w:rPr>
      </w:pPr>
    </w:p>
    <w:p w14:paraId="0E094D89" w14:textId="77777777" w:rsidR="00E12E3E" w:rsidRPr="00B874C4" w:rsidRDefault="006A7954" w:rsidP="004D3505">
      <w:pPr>
        <w:jc w:val="center"/>
        <w:rPr>
          <w:rFonts w:ascii="Verdana" w:hAnsi="Verdana"/>
          <w:b/>
          <w:color w:val="auto"/>
        </w:rPr>
      </w:pPr>
      <w:r w:rsidRPr="00B874C4">
        <w:rPr>
          <w:rFonts w:ascii="Verdana" w:hAnsi="Verdana"/>
          <w:b/>
          <w:color w:val="auto"/>
        </w:rPr>
        <w:t>HOTĂRĂŞTE:</w:t>
      </w:r>
    </w:p>
    <w:p w14:paraId="15F03CDD" w14:textId="77777777" w:rsidR="00E12E3E" w:rsidRPr="00B874C4" w:rsidRDefault="00E12E3E">
      <w:pPr>
        <w:jc w:val="both"/>
        <w:rPr>
          <w:rFonts w:ascii="Verdana" w:hAnsi="Verdana"/>
          <w:color w:val="auto"/>
        </w:rPr>
      </w:pPr>
    </w:p>
    <w:p w14:paraId="3C5BB7B0" w14:textId="77777777" w:rsidR="00E12E3E" w:rsidRPr="00B874C4" w:rsidRDefault="00E12E3E">
      <w:pPr>
        <w:ind w:firstLine="720"/>
        <w:jc w:val="both"/>
        <w:rPr>
          <w:rFonts w:ascii="Verdana" w:hAnsi="Verdana"/>
          <w:b/>
          <w:color w:val="auto"/>
        </w:rPr>
      </w:pPr>
    </w:p>
    <w:p w14:paraId="25A2A6C4" w14:textId="77777777" w:rsidR="0087609E" w:rsidRDefault="006A7954" w:rsidP="004D3505">
      <w:pPr>
        <w:jc w:val="center"/>
        <w:rPr>
          <w:rFonts w:ascii="Verdana" w:hAnsi="Verdana"/>
          <w:b/>
          <w:color w:val="auto"/>
        </w:rPr>
      </w:pPr>
      <w:r w:rsidRPr="00B874C4">
        <w:rPr>
          <w:rFonts w:ascii="Verdana" w:hAnsi="Verdana"/>
          <w:b/>
          <w:color w:val="auto"/>
        </w:rPr>
        <w:t>A</w:t>
      </w:r>
      <w:r w:rsidR="0087609E">
        <w:rPr>
          <w:rFonts w:ascii="Verdana" w:hAnsi="Verdana"/>
          <w:b/>
          <w:color w:val="auto"/>
        </w:rPr>
        <w:t>RTICOL UNIC</w:t>
      </w:r>
    </w:p>
    <w:p w14:paraId="6BE48025" w14:textId="77777777" w:rsidR="0087609E" w:rsidRDefault="0087609E">
      <w:pPr>
        <w:ind w:firstLine="720"/>
        <w:jc w:val="both"/>
        <w:rPr>
          <w:rFonts w:ascii="Verdana" w:hAnsi="Verdana"/>
          <w:b/>
          <w:color w:val="auto"/>
        </w:rPr>
      </w:pPr>
    </w:p>
    <w:p w14:paraId="38150E91" w14:textId="77777777" w:rsidR="004D3505" w:rsidRPr="004D3505" w:rsidRDefault="002062F7" w:rsidP="004D3505">
      <w:pPr>
        <w:pStyle w:val="ListParagraph"/>
        <w:numPr>
          <w:ilvl w:val="0"/>
          <w:numId w:val="3"/>
        </w:numPr>
        <w:ind w:left="1418" w:hanging="709"/>
        <w:jc w:val="both"/>
        <w:rPr>
          <w:color w:val="auto"/>
        </w:rPr>
      </w:pPr>
      <w:r w:rsidRPr="004D3505">
        <w:rPr>
          <w:rFonts w:ascii="Verdana" w:hAnsi="Verdana"/>
          <w:color w:val="auto"/>
        </w:rPr>
        <w:t xml:space="preserve">Se </w:t>
      </w:r>
      <w:r w:rsidR="0087609E" w:rsidRPr="004D3505">
        <w:rPr>
          <w:rFonts w:ascii="Verdana" w:hAnsi="Verdana"/>
          <w:color w:val="auto"/>
        </w:rPr>
        <w:t xml:space="preserve">revocă Hotărârea nr. 6/11 octombrie 2019 a Consiliului de Conducere al </w:t>
      </w:r>
      <w:r w:rsidR="0087609E" w:rsidRPr="004D3505">
        <w:rPr>
          <w:rFonts w:ascii="Verdana" w:hAnsi="Verdana" w:cs="Arial"/>
          <w:color w:val="auto"/>
        </w:rPr>
        <w:t xml:space="preserve">Institutului Național pentru Pregătirea și Perfecționarea Avocaților. În consecință, rămân valabile datele </w:t>
      </w:r>
      <w:r w:rsidR="00FA618A">
        <w:rPr>
          <w:rFonts w:ascii="Verdana" w:hAnsi="Verdana" w:cs="Arial"/>
          <w:color w:val="auto"/>
        </w:rPr>
        <w:t xml:space="preserve">de examen </w:t>
      </w:r>
      <w:r w:rsidR="0087609E" w:rsidRPr="004D3505">
        <w:rPr>
          <w:rFonts w:ascii="Verdana" w:hAnsi="Verdana" w:cs="Arial"/>
          <w:color w:val="auto"/>
        </w:rPr>
        <w:t xml:space="preserve">stabilite prin Hotărârea nr. 2/17 mai 2019 </w:t>
      </w:r>
      <w:r w:rsidR="0087609E" w:rsidRPr="004D3505">
        <w:rPr>
          <w:rFonts w:ascii="Verdana" w:hAnsi="Verdana"/>
          <w:color w:val="auto"/>
        </w:rPr>
        <w:t xml:space="preserve"> a Consiliului de Conducere al </w:t>
      </w:r>
      <w:r w:rsidRPr="004D3505">
        <w:rPr>
          <w:rFonts w:ascii="Verdana" w:hAnsi="Verdana"/>
          <w:color w:val="auto"/>
        </w:rPr>
        <w:t>I.N.P.P.A.</w:t>
      </w:r>
    </w:p>
    <w:p w14:paraId="1ADCA5B9" w14:textId="77777777" w:rsidR="00E12E3E" w:rsidRPr="004D3505" w:rsidRDefault="006A7954" w:rsidP="004D3505">
      <w:pPr>
        <w:pStyle w:val="ListParagraph"/>
        <w:numPr>
          <w:ilvl w:val="0"/>
          <w:numId w:val="3"/>
        </w:numPr>
        <w:ind w:left="1418" w:hanging="709"/>
        <w:jc w:val="both"/>
        <w:rPr>
          <w:color w:val="auto"/>
        </w:rPr>
      </w:pPr>
      <w:r w:rsidRPr="004D3505">
        <w:rPr>
          <w:rFonts w:ascii="Verdana" w:hAnsi="Verdana" w:cs="Arial"/>
          <w:color w:val="auto"/>
        </w:rPr>
        <w:t xml:space="preserve">Prezenta hotărâre va fi </w:t>
      </w:r>
      <w:r w:rsidR="00C94BAE" w:rsidRPr="004D3505">
        <w:rPr>
          <w:rFonts w:ascii="Verdana" w:hAnsi="Verdana" w:cs="Arial"/>
          <w:color w:val="auto"/>
        </w:rPr>
        <w:t>afișată</w:t>
      </w:r>
      <w:r w:rsidRPr="004D3505">
        <w:rPr>
          <w:rFonts w:ascii="Verdana" w:hAnsi="Verdana" w:cs="Arial"/>
          <w:color w:val="auto"/>
        </w:rPr>
        <w:t xml:space="preserve"> pe pagina web a I.N.P.P.A. – </w:t>
      </w:r>
      <w:hyperlink r:id="rId10">
        <w:r w:rsidRPr="004D3505">
          <w:rPr>
            <w:rStyle w:val="InternetLink"/>
            <w:rFonts w:ascii="Verdana" w:hAnsi="Verdana" w:cs="Arial"/>
            <w:color w:val="auto"/>
          </w:rPr>
          <w:t>www.inppa.ro</w:t>
        </w:r>
      </w:hyperlink>
      <w:r w:rsidR="004D3505" w:rsidRPr="004D3505">
        <w:rPr>
          <w:rStyle w:val="InternetLink"/>
          <w:rFonts w:ascii="Verdana" w:hAnsi="Verdana" w:cs="Arial"/>
          <w:color w:val="auto"/>
          <w:u w:val="none"/>
        </w:rPr>
        <w:t xml:space="preserve"> </w:t>
      </w:r>
      <w:r w:rsidR="004D3505">
        <w:rPr>
          <w:rFonts w:ascii="Verdana" w:hAnsi="Verdana" w:cs="Arial"/>
          <w:color w:val="auto"/>
        </w:rPr>
        <w:t>și</w:t>
      </w:r>
      <w:r w:rsidRPr="004D3505">
        <w:rPr>
          <w:rFonts w:ascii="Verdana" w:hAnsi="Verdana" w:cs="Arial"/>
          <w:color w:val="auto"/>
        </w:rPr>
        <w:t xml:space="preserve"> va fi comunicată Centrelor teritoriale ale I.N.P.P.A. şi Uniunii Naționale a Barourilor din România. </w:t>
      </w:r>
    </w:p>
    <w:p w14:paraId="1DCE63E7" w14:textId="77777777" w:rsidR="00E12E3E" w:rsidRPr="00B874C4" w:rsidRDefault="00E12E3E">
      <w:pPr>
        <w:ind w:firstLine="720"/>
        <w:jc w:val="both"/>
        <w:rPr>
          <w:rFonts w:ascii="Verdana" w:hAnsi="Verdana"/>
          <w:color w:val="auto"/>
        </w:rPr>
      </w:pPr>
    </w:p>
    <w:p w14:paraId="11DB6984" w14:textId="77777777" w:rsidR="00E12E3E" w:rsidRPr="00B874C4" w:rsidRDefault="00E12E3E">
      <w:pPr>
        <w:ind w:firstLine="720"/>
        <w:jc w:val="both"/>
        <w:rPr>
          <w:rFonts w:ascii="Verdana" w:hAnsi="Verdana"/>
          <w:color w:val="auto"/>
        </w:rPr>
      </w:pPr>
    </w:p>
    <w:p w14:paraId="19060733" w14:textId="3EA5FA63" w:rsidR="006B3110" w:rsidRDefault="006B3110" w:rsidP="009E2F4E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I.N.P.P.A.</w:t>
      </w:r>
    </w:p>
    <w:p w14:paraId="174EE541" w14:textId="77777777" w:rsidR="00E12E3E" w:rsidRPr="00B874C4" w:rsidRDefault="00E12E3E" w:rsidP="006B3110">
      <w:pPr>
        <w:jc w:val="center"/>
        <w:rPr>
          <w:color w:val="auto"/>
        </w:rPr>
      </w:pPr>
    </w:p>
    <w:sectPr w:rsidR="00E12E3E" w:rsidRPr="00B874C4">
      <w:footerReference w:type="default" r:id="rId11"/>
      <w:pgSz w:w="11906" w:h="16838"/>
      <w:pgMar w:top="720" w:right="720" w:bottom="763" w:left="1440" w:header="0" w:footer="70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B032" w14:textId="77777777" w:rsidR="0086493E" w:rsidRDefault="0086493E">
      <w:r>
        <w:separator/>
      </w:r>
    </w:p>
  </w:endnote>
  <w:endnote w:type="continuationSeparator" w:id="0">
    <w:p w14:paraId="7F12C911" w14:textId="77777777" w:rsidR="0086493E" w:rsidRDefault="0086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1F2" w14:textId="77777777" w:rsidR="00E12E3E" w:rsidRDefault="006A7954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3" behindDoc="1" locked="0" layoutInCell="1" allowOverlap="1" wp14:anchorId="50298264" wp14:editId="637C278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636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05EAF2" w14:textId="77777777" w:rsidR="00E12E3E" w:rsidRDefault="006A7954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1C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0298264" id="Frame1" o:spid="_x0000_s1026" style="position:absolute;margin-left:-44.4pt;margin-top:.05pt;width:6.8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" filled="f" stroked="f">
              <v:textbox style="mso-fit-shape-to-text:t" inset="0,0,0,0">
                <w:txbxContent>
                  <w:p w14:paraId="2D05EAF2" w14:textId="77777777" w:rsidR="00E12E3E" w:rsidRDefault="006A7954"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1C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AB28" w14:textId="77777777" w:rsidR="0086493E" w:rsidRDefault="0086493E">
      <w:r>
        <w:separator/>
      </w:r>
    </w:p>
  </w:footnote>
  <w:footnote w:type="continuationSeparator" w:id="0">
    <w:p w14:paraId="74D4D8B3" w14:textId="77777777" w:rsidR="0086493E" w:rsidRDefault="0086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4562C"/>
    <w:multiLevelType w:val="hybridMultilevel"/>
    <w:tmpl w:val="1F88F9A4"/>
    <w:lvl w:ilvl="0" w:tplc="2724E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272D"/>
    <w:multiLevelType w:val="hybridMultilevel"/>
    <w:tmpl w:val="31D2C50E"/>
    <w:lvl w:ilvl="0" w:tplc="2E003B1C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53527"/>
    <w:multiLevelType w:val="hybridMultilevel"/>
    <w:tmpl w:val="FF88A5F8"/>
    <w:lvl w:ilvl="0" w:tplc="9AA2DB6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3E"/>
    <w:rsid w:val="000866E0"/>
    <w:rsid w:val="00094D39"/>
    <w:rsid w:val="00160075"/>
    <w:rsid w:val="002062F7"/>
    <w:rsid w:val="00275692"/>
    <w:rsid w:val="00277159"/>
    <w:rsid w:val="002B1E46"/>
    <w:rsid w:val="002B1F10"/>
    <w:rsid w:val="00312254"/>
    <w:rsid w:val="003D1CFA"/>
    <w:rsid w:val="00481115"/>
    <w:rsid w:val="004D3505"/>
    <w:rsid w:val="005303C0"/>
    <w:rsid w:val="00596AF0"/>
    <w:rsid w:val="005B58B7"/>
    <w:rsid w:val="00647E03"/>
    <w:rsid w:val="006A7954"/>
    <w:rsid w:val="006B3110"/>
    <w:rsid w:val="007A2E57"/>
    <w:rsid w:val="007C429C"/>
    <w:rsid w:val="0086493E"/>
    <w:rsid w:val="0087609E"/>
    <w:rsid w:val="00896C08"/>
    <w:rsid w:val="008B1907"/>
    <w:rsid w:val="009E2F4E"/>
    <w:rsid w:val="00A13E32"/>
    <w:rsid w:val="00A15FB2"/>
    <w:rsid w:val="00B27DD1"/>
    <w:rsid w:val="00B874C4"/>
    <w:rsid w:val="00B946A9"/>
    <w:rsid w:val="00BE103E"/>
    <w:rsid w:val="00C16003"/>
    <w:rsid w:val="00C94BAE"/>
    <w:rsid w:val="00CA7434"/>
    <w:rsid w:val="00D25194"/>
    <w:rsid w:val="00DA0F64"/>
    <w:rsid w:val="00DD226D"/>
    <w:rsid w:val="00E12E3E"/>
    <w:rsid w:val="00EE667F"/>
    <w:rsid w:val="00F35F47"/>
    <w:rsid w:val="00FA618A"/>
    <w:rsid w:val="00FC2AEA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0BA0"/>
  <w15:docId w15:val="{A496B906-1883-44EF-8DBB-E3A53170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color w:val="00000A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C65E90"/>
    <w:rPr>
      <w:color w:val="0000FF"/>
      <w:u w:val="single"/>
    </w:rPr>
  </w:style>
  <w:style w:type="character" w:styleId="PageNumber">
    <w:name w:val="page number"/>
    <w:basedOn w:val="DefaultParagraphFont"/>
    <w:qFormat/>
    <w:rsid w:val="00C65E90"/>
  </w:style>
  <w:style w:type="character" w:styleId="FootnoteReference">
    <w:name w:val="footnote reference"/>
    <w:semiHidden/>
    <w:qFormat/>
    <w:rsid w:val="00C65E90"/>
    <w:rPr>
      <w:vertAlign w:val="superscript"/>
    </w:rPr>
  </w:style>
  <w:style w:type="character" w:customStyle="1" w:styleId="BalloonTextChar">
    <w:name w:val="Balloon Text Char"/>
    <w:link w:val="BalloonText"/>
    <w:qFormat/>
    <w:rsid w:val="007657BE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FootnoteText">
    <w:name w:val="footnote text"/>
    <w:basedOn w:val="Normal"/>
    <w:semiHidden/>
    <w:qFormat/>
    <w:rsid w:val="00C65E90"/>
    <w:rPr>
      <w:rFonts w:ascii="Times New Roman" w:hAnsi="Times New Roman"/>
      <w:sz w:val="20"/>
      <w:szCs w:val="20"/>
      <w:lang w:val="en-US"/>
    </w:rPr>
  </w:style>
  <w:style w:type="paragraph" w:customStyle="1" w:styleId="TextBodyIndent">
    <w:name w:val="Text Body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qFormat/>
    <w:rsid w:val="007657B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styleId="ListParagraph">
    <w:name w:val="List Paragraph"/>
    <w:basedOn w:val="Normal"/>
    <w:uiPriority w:val="34"/>
    <w:qFormat/>
    <w:rsid w:val="0020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ppa.r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F5EC32E1B94BB4E03DEB45AAAA15" ma:contentTypeVersion="8" ma:contentTypeDescription="Create a new document." ma:contentTypeScope="" ma:versionID="3362b5169d10b07d90ec8815b782c0ea">
  <xsd:schema xmlns:xsd="http://www.w3.org/2001/XMLSchema" xmlns:xs="http://www.w3.org/2001/XMLSchema" xmlns:p="http://schemas.microsoft.com/office/2006/metadata/properties" xmlns:ns3="21e00866-da83-4a1a-9386-5a64353d8532" targetNamespace="http://schemas.microsoft.com/office/2006/metadata/properties" ma:root="true" ma:fieldsID="df08dda042a8e954a3e83a0c0b1a6ca1" ns3:_="">
    <xsd:import namespace="21e00866-da83-4a1a-9386-5a64353d8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0866-da83-4a1a-9386-5a64353d8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9392B-8B65-4A54-B254-8BB91A629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00866-da83-4a1a-9386-5a64353d8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7E57A-61D2-4EE4-8185-03F6263E4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7D4A1-D10E-480B-AFA8-99A73B70B94D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1e00866-da83-4a1a-9386-5a64353d853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UNIUNEA NAŢIONALĂ A BAROURILOR DIN ROMÂNIA</vt:lpstr>
    </vt:vector>
  </TitlesOfParts>
  <Company>NRBA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Veronica Morecut</dc:creator>
  <cp:lastModifiedBy>Sandu Gherasim</cp:lastModifiedBy>
  <cp:revision>3</cp:revision>
  <cp:lastPrinted>2019-05-20T06:47:00Z</cp:lastPrinted>
  <dcterms:created xsi:type="dcterms:W3CDTF">2019-10-13T18:28:00Z</dcterms:created>
  <dcterms:modified xsi:type="dcterms:W3CDTF">2019-10-13T18:28:00Z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NRBA</vt:lpwstr>
  </property>
  <property fmtid="{D5CDD505-2E9C-101B-9397-08002B2CF9AE}" pid="4" name="DocSecurity">
    <vt:i4>0</vt:i4>
  </property>
  <property fmtid="{D5CDD505-2E9C-101B-9397-08002B2CF9AE}" pid="5" name="Google.Documents.DocumentId">
    <vt:lpwstr>14jNc6kmxD4XD2nUXQC1V4CAg2xUKpipzgtP9S6H6LQY</vt:lpwstr>
  </property>
  <property fmtid="{D5CDD505-2E9C-101B-9397-08002B2CF9AE}" pid="6" name="Google.Documents.MergeIncapabilityFlags">
    <vt:i4>0</vt:i4>
  </property>
  <property fmtid="{D5CDD505-2E9C-101B-9397-08002B2CF9AE}" pid="7" name="Google.Documents.PluginVersion">
    <vt:lpwstr>2.0.2662.553</vt:lpwstr>
  </property>
  <property fmtid="{D5CDD505-2E9C-101B-9397-08002B2CF9AE}" pid="8" name="Google.Documents.PreviousRevisionId">
    <vt:lpwstr>04934511203093753634</vt:lpwstr>
  </property>
  <property fmtid="{D5CDD505-2E9C-101B-9397-08002B2CF9AE}" pid="9" name="Google.Documents.RevisionId">
    <vt:lpwstr>02536133309089850020</vt:lpwstr>
  </property>
  <property fmtid="{D5CDD505-2E9C-101B-9397-08002B2CF9AE}" pid="10" name="Google.Documents.Tracking">
    <vt:lpwstr>true</vt:lpwstr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0x0101005B6EF5EC32E1B94BB4E03DEB45AAAA15</vt:lpwstr>
  </property>
</Properties>
</file>