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463A8" w14:textId="77777777" w:rsidR="005B1F81" w:rsidRPr="00AD3F9E" w:rsidRDefault="005B1F81" w:rsidP="00F577A6">
      <w:pPr>
        <w:pStyle w:val="Title"/>
        <w:rPr>
          <w:rFonts w:ascii="Arial Black" w:hAnsi="Arial Black" w:cs="Tahoma"/>
          <w:sz w:val="32"/>
          <w:szCs w:val="32"/>
        </w:rPr>
      </w:pPr>
      <w:r w:rsidRPr="00AD3F9E">
        <w:rPr>
          <w:rFonts w:ascii="Arial Black" w:hAnsi="Arial Black" w:cs="Tahoma"/>
          <w:sz w:val="32"/>
          <w:szCs w:val="32"/>
        </w:rPr>
        <w:t>UNIUNEA NAŢIONALĂ A BAROURILOR DIN ROMÂNIA</w:t>
      </w:r>
    </w:p>
    <w:p w14:paraId="3D30104E" w14:textId="4E43348C" w:rsidR="005B1F81" w:rsidRPr="00AD3F9E" w:rsidRDefault="005B1F81" w:rsidP="00F577A6">
      <w:pPr>
        <w:pStyle w:val="Subtitle"/>
        <w:rPr>
          <w:rFonts w:ascii="Trebuchet MS" w:hAnsi="Trebuchet MS" w:cs="Tahoma"/>
          <w:b/>
          <w:bCs/>
          <w:i/>
          <w:iCs/>
          <w:sz w:val="38"/>
          <w:szCs w:val="32"/>
        </w:rPr>
      </w:pPr>
      <w:r w:rsidRPr="00AD3F9E">
        <w:rPr>
          <w:rFonts w:ascii="Trebuchet MS" w:hAnsi="Trebuchet MS" w:cs="Tahoma"/>
          <w:b/>
          <w:bCs/>
          <w:i/>
          <w:iCs/>
          <w:sz w:val="38"/>
          <w:szCs w:val="32"/>
        </w:rPr>
        <w:t>Co</w:t>
      </w:r>
      <w:r w:rsidR="00AD4B13">
        <w:rPr>
          <w:rFonts w:ascii="Trebuchet MS" w:hAnsi="Trebuchet MS" w:cs="Tahoma"/>
          <w:b/>
          <w:bCs/>
          <w:i/>
          <w:iCs/>
          <w:sz w:val="38"/>
          <w:szCs w:val="32"/>
        </w:rPr>
        <w:t>misia Permanentă</w:t>
      </w:r>
    </w:p>
    <w:p w14:paraId="77EE45DE" w14:textId="77777777" w:rsidR="005B1F81" w:rsidRPr="00AD3F9E" w:rsidRDefault="005B1F81" w:rsidP="00F577A6">
      <w:pPr>
        <w:jc w:val="center"/>
        <w:rPr>
          <w:rFonts w:ascii="Trebuchet MS" w:hAnsi="Trebuchet MS" w:cs="Tahoma"/>
          <w:b/>
          <w:bCs/>
          <w:szCs w:val="24"/>
          <w:u w:val="single"/>
        </w:rPr>
      </w:pPr>
    </w:p>
    <w:p w14:paraId="0AFB4512" w14:textId="77777777" w:rsidR="005B1F81" w:rsidRPr="00AD3F9E" w:rsidRDefault="005B1F81" w:rsidP="00F577A6">
      <w:pPr>
        <w:jc w:val="center"/>
        <w:rPr>
          <w:rFonts w:ascii="Trebuchet MS" w:hAnsi="Trebuchet MS" w:cs="Tahoma"/>
          <w:b/>
          <w:bCs/>
          <w:szCs w:val="24"/>
          <w:u w:val="single"/>
        </w:rPr>
      </w:pPr>
    </w:p>
    <w:p w14:paraId="64957AE9" w14:textId="77777777" w:rsidR="005B1F81" w:rsidRPr="00AD3F9E" w:rsidRDefault="005B1F81" w:rsidP="00F577A6">
      <w:pPr>
        <w:jc w:val="center"/>
        <w:rPr>
          <w:rFonts w:ascii="Arial" w:hAnsi="Arial" w:cs="Arial"/>
          <w:b/>
          <w:bCs/>
          <w:spacing w:val="20"/>
          <w:w w:val="150"/>
          <w:sz w:val="32"/>
          <w:szCs w:val="40"/>
        </w:rPr>
      </w:pPr>
    </w:p>
    <w:p w14:paraId="55991F66" w14:textId="5C827F74" w:rsidR="005B1F81" w:rsidRPr="00AD3F9E" w:rsidRDefault="005B1F81" w:rsidP="00F577A6">
      <w:pPr>
        <w:jc w:val="center"/>
        <w:rPr>
          <w:rFonts w:ascii="Arial" w:hAnsi="Arial" w:cs="Arial"/>
          <w:b/>
          <w:bCs/>
          <w:spacing w:val="20"/>
          <w:w w:val="150"/>
          <w:sz w:val="32"/>
          <w:szCs w:val="40"/>
        </w:rPr>
      </w:pPr>
      <w:r w:rsidRPr="00AD3F9E">
        <w:rPr>
          <w:rFonts w:ascii="Arial" w:hAnsi="Arial" w:cs="Arial"/>
          <w:b/>
          <w:bCs/>
          <w:spacing w:val="20"/>
          <w:w w:val="150"/>
          <w:sz w:val="32"/>
          <w:szCs w:val="40"/>
        </w:rPr>
        <w:t xml:space="preserve">HOTĂRÂREA Nr. </w:t>
      </w:r>
      <w:r w:rsidR="00CF678B">
        <w:rPr>
          <w:rFonts w:ascii="Arial" w:hAnsi="Arial" w:cs="Arial"/>
          <w:b/>
          <w:bCs/>
          <w:spacing w:val="20"/>
          <w:w w:val="150"/>
          <w:sz w:val="32"/>
          <w:szCs w:val="40"/>
        </w:rPr>
        <w:t>137</w:t>
      </w:r>
      <w:r w:rsidRPr="00AD3F9E">
        <w:rPr>
          <w:rFonts w:ascii="Arial" w:hAnsi="Arial" w:cs="Arial"/>
          <w:b/>
          <w:bCs/>
          <w:spacing w:val="20"/>
          <w:w w:val="150"/>
          <w:sz w:val="32"/>
          <w:szCs w:val="40"/>
        </w:rPr>
        <w:t>/</w:t>
      </w:r>
      <w:r w:rsidR="00AD4B13">
        <w:rPr>
          <w:rFonts w:ascii="Arial" w:hAnsi="Arial" w:cs="Arial"/>
          <w:b/>
          <w:bCs/>
          <w:spacing w:val="20"/>
          <w:w w:val="150"/>
          <w:sz w:val="32"/>
          <w:szCs w:val="40"/>
        </w:rPr>
        <w:t>1</w:t>
      </w:r>
      <w:r w:rsidR="00C94932">
        <w:rPr>
          <w:rFonts w:ascii="Arial" w:hAnsi="Arial" w:cs="Arial"/>
          <w:b/>
          <w:bCs/>
          <w:spacing w:val="20"/>
          <w:w w:val="150"/>
          <w:sz w:val="32"/>
          <w:szCs w:val="40"/>
        </w:rPr>
        <w:t>6</w:t>
      </w:r>
      <w:r w:rsidRPr="00AD3F9E">
        <w:rPr>
          <w:rFonts w:ascii="Arial" w:hAnsi="Arial" w:cs="Arial"/>
          <w:b/>
          <w:bCs/>
          <w:spacing w:val="20"/>
          <w:w w:val="150"/>
          <w:sz w:val="32"/>
          <w:szCs w:val="40"/>
        </w:rPr>
        <w:t>.0</w:t>
      </w:r>
      <w:r w:rsidR="00C94932">
        <w:rPr>
          <w:rFonts w:ascii="Arial" w:hAnsi="Arial" w:cs="Arial"/>
          <w:b/>
          <w:bCs/>
          <w:spacing w:val="20"/>
          <w:w w:val="150"/>
          <w:sz w:val="32"/>
          <w:szCs w:val="40"/>
        </w:rPr>
        <w:t>7</w:t>
      </w:r>
      <w:r w:rsidRPr="00AD3F9E">
        <w:rPr>
          <w:rFonts w:ascii="Arial" w:hAnsi="Arial" w:cs="Arial"/>
          <w:b/>
          <w:bCs/>
          <w:spacing w:val="20"/>
          <w:w w:val="150"/>
          <w:sz w:val="32"/>
          <w:szCs w:val="40"/>
        </w:rPr>
        <w:t>.20</w:t>
      </w:r>
      <w:r w:rsidR="00AD4B13">
        <w:rPr>
          <w:rFonts w:ascii="Arial" w:hAnsi="Arial" w:cs="Arial"/>
          <w:b/>
          <w:bCs/>
          <w:spacing w:val="20"/>
          <w:w w:val="150"/>
          <w:sz w:val="32"/>
          <w:szCs w:val="40"/>
        </w:rPr>
        <w:t>20</w:t>
      </w:r>
    </w:p>
    <w:p w14:paraId="6E567554" w14:textId="36409AEA" w:rsidR="005B1F81" w:rsidRPr="00C94932" w:rsidRDefault="005B1F81" w:rsidP="00F577A6">
      <w:pPr>
        <w:jc w:val="center"/>
        <w:rPr>
          <w:rFonts w:ascii="Arial" w:hAnsi="Arial" w:cs="Arial"/>
          <w:b/>
          <w:sz w:val="28"/>
          <w:szCs w:val="28"/>
        </w:rPr>
      </w:pPr>
      <w:r w:rsidRPr="00C94932">
        <w:rPr>
          <w:rFonts w:ascii="Arial" w:hAnsi="Arial" w:cs="Arial"/>
          <w:b/>
          <w:sz w:val="28"/>
          <w:szCs w:val="28"/>
        </w:rPr>
        <w:t xml:space="preserve">privind organizarea examenului </w:t>
      </w:r>
      <w:r w:rsidR="00C94932" w:rsidRPr="00C94932">
        <w:rPr>
          <w:rFonts w:ascii="Arial" w:hAnsi="Arial" w:cs="Arial"/>
          <w:b/>
          <w:sz w:val="28"/>
          <w:szCs w:val="28"/>
        </w:rPr>
        <w:t xml:space="preserve">pentru înscrierea pe lista administratorilor procedurii și lichidatorilor pentru procedura insolvenței persoanelor fizice </w:t>
      </w:r>
    </w:p>
    <w:p w14:paraId="05DFF93A" w14:textId="47FBAB2B" w:rsidR="005B1F81" w:rsidRPr="00C94932" w:rsidRDefault="00C93512" w:rsidP="00F577A6">
      <w:pPr>
        <w:jc w:val="center"/>
        <w:rPr>
          <w:rFonts w:ascii="Arial" w:hAnsi="Arial" w:cs="Arial"/>
          <w:b/>
          <w:sz w:val="28"/>
          <w:szCs w:val="28"/>
        </w:rPr>
      </w:pPr>
      <w:r w:rsidRPr="00C94932">
        <w:rPr>
          <w:rFonts w:ascii="Arial" w:hAnsi="Arial" w:cs="Arial"/>
          <w:b/>
          <w:sz w:val="28"/>
          <w:szCs w:val="28"/>
        </w:rPr>
        <w:t xml:space="preserve">- sesiunea </w:t>
      </w:r>
      <w:r w:rsidR="00C94932" w:rsidRPr="00C94932">
        <w:rPr>
          <w:rFonts w:ascii="Arial" w:hAnsi="Arial" w:cs="Arial"/>
          <w:b/>
          <w:sz w:val="28"/>
          <w:szCs w:val="28"/>
        </w:rPr>
        <w:t xml:space="preserve">octombrie </w:t>
      </w:r>
      <w:r w:rsidRPr="00C94932">
        <w:rPr>
          <w:rFonts w:ascii="Arial" w:hAnsi="Arial" w:cs="Arial"/>
          <w:b/>
          <w:sz w:val="28"/>
          <w:szCs w:val="28"/>
        </w:rPr>
        <w:t>20</w:t>
      </w:r>
      <w:r w:rsidR="00AD4B13" w:rsidRPr="00C94932">
        <w:rPr>
          <w:rFonts w:ascii="Arial" w:hAnsi="Arial" w:cs="Arial"/>
          <w:b/>
          <w:sz w:val="28"/>
          <w:szCs w:val="28"/>
        </w:rPr>
        <w:t>20</w:t>
      </w:r>
      <w:r w:rsidR="005B1F81" w:rsidRPr="00C94932">
        <w:rPr>
          <w:rFonts w:ascii="Arial" w:hAnsi="Arial" w:cs="Arial"/>
          <w:b/>
          <w:sz w:val="28"/>
          <w:szCs w:val="28"/>
        </w:rPr>
        <w:t xml:space="preserve"> -</w:t>
      </w:r>
    </w:p>
    <w:p w14:paraId="7C68D426" w14:textId="77777777" w:rsidR="005B1F81" w:rsidRPr="00F577A6" w:rsidRDefault="005B1F81" w:rsidP="00F577A6">
      <w:pPr>
        <w:rPr>
          <w:rFonts w:ascii="Arial" w:hAnsi="Arial" w:cs="Arial"/>
          <w:szCs w:val="24"/>
        </w:rPr>
      </w:pPr>
    </w:p>
    <w:p w14:paraId="3B0B4022" w14:textId="77777777" w:rsidR="00AD4B13" w:rsidRPr="00F577A6" w:rsidRDefault="005B1F81" w:rsidP="00F577A6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  <w:r w:rsidRPr="00F577A6">
        <w:rPr>
          <w:rFonts w:ascii="Arial" w:hAnsi="Arial" w:cs="Arial"/>
          <w:sz w:val="24"/>
          <w:szCs w:val="24"/>
        </w:rPr>
        <w:tab/>
      </w:r>
    </w:p>
    <w:p w14:paraId="5C9FAAD7" w14:textId="7E065907" w:rsidR="005B1F81" w:rsidRPr="00F577A6" w:rsidRDefault="005B1F81" w:rsidP="00F577A6">
      <w:pPr>
        <w:pStyle w:val="BodyText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F577A6">
        <w:rPr>
          <w:rFonts w:ascii="Arial" w:hAnsi="Arial" w:cs="Arial"/>
          <w:sz w:val="24"/>
          <w:szCs w:val="24"/>
        </w:rPr>
        <w:t xml:space="preserve">În conformitate cu prevederile art. </w:t>
      </w:r>
      <w:r w:rsidR="00F577A6" w:rsidRPr="00F577A6">
        <w:rPr>
          <w:rFonts w:ascii="Arial" w:hAnsi="Arial" w:cs="Arial"/>
          <w:sz w:val="24"/>
          <w:szCs w:val="24"/>
        </w:rPr>
        <w:t>6</w:t>
      </w:r>
      <w:r w:rsidRPr="00F577A6">
        <w:rPr>
          <w:rFonts w:ascii="Arial" w:hAnsi="Arial" w:cs="Arial"/>
          <w:sz w:val="24"/>
          <w:szCs w:val="24"/>
        </w:rPr>
        <w:t xml:space="preserve">7 alin. (1), lit. </w:t>
      </w:r>
      <w:r w:rsidR="00F577A6" w:rsidRPr="00F577A6">
        <w:rPr>
          <w:rFonts w:ascii="Arial" w:hAnsi="Arial" w:cs="Arial"/>
          <w:sz w:val="24"/>
          <w:szCs w:val="24"/>
        </w:rPr>
        <w:t>a</w:t>
      </w:r>
      <w:r w:rsidRPr="00F577A6">
        <w:rPr>
          <w:rFonts w:ascii="Arial" w:hAnsi="Arial" w:cs="Arial"/>
          <w:sz w:val="24"/>
          <w:szCs w:val="24"/>
        </w:rPr>
        <w:t xml:space="preserve">) </w:t>
      </w:r>
      <w:r w:rsidR="00F577A6" w:rsidRPr="00F577A6">
        <w:rPr>
          <w:rFonts w:ascii="Arial" w:hAnsi="Arial" w:cs="Arial"/>
          <w:sz w:val="24"/>
          <w:szCs w:val="24"/>
        </w:rPr>
        <w:t xml:space="preserve">și b) </w:t>
      </w:r>
      <w:r w:rsidRPr="00F577A6">
        <w:rPr>
          <w:rFonts w:ascii="Arial" w:hAnsi="Arial" w:cs="Arial"/>
          <w:sz w:val="24"/>
          <w:szCs w:val="24"/>
        </w:rPr>
        <w:t xml:space="preserve">din Legea nr. 51/1995 pentru organizarea </w:t>
      </w:r>
      <w:r w:rsidR="00982530" w:rsidRPr="00F577A6">
        <w:rPr>
          <w:rFonts w:ascii="Arial" w:hAnsi="Arial" w:cs="Arial"/>
          <w:sz w:val="24"/>
          <w:szCs w:val="24"/>
        </w:rPr>
        <w:t>ș</w:t>
      </w:r>
      <w:r w:rsidRPr="00F577A6">
        <w:rPr>
          <w:rFonts w:ascii="Arial" w:hAnsi="Arial" w:cs="Arial"/>
          <w:sz w:val="24"/>
          <w:szCs w:val="24"/>
        </w:rPr>
        <w:t xml:space="preserve">i exercitarea profesiei de avocat, republicată, cu modificările </w:t>
      </w:r>
      <w:r w:rsidR="00982530" w:rsidRPr="00F577A6">
        <w:rPr>
          <w:rFonts w:ascii="Arial" w:hAnsi="Arial" w:cs="Arial"/>
          <w:sz w:val="24"/>
          <w:szCs w:val="24"/>
        </w:rPr>
        <w:t>ș</w:t>
      </w:r>
      <w:r w:rsidRPr="00F577A6">
        <w:rPr>
          <w:rFonts w:ascii="Arial" w:hAnsi="Arial" w:cs="Arial"/>
          <w:sz w:val="24"/>
          <w:szCs w:val="24"/>
        </w:rPr>
        <w:t xml:space="preserve">i completările ulterioare (denumită în continuare Lege), </w:t>
      </w:r>
      <w:r w:rsidR="00982530" w:rsidRPr="00F577A6">
        <w:rPr>
          <w:rFonts w:ascii="Arial" w:hAnsi="Arial" w:cs="Arial"/>
          <w:sz w:val="24"/>
          <w:szCs w:val="24"/>
        </w:rPr>
        <w:t>ș</w:t>
      </w:r>
      <w:r w:rsidRPr="00F577A6">
        <w:rPr>
          <w:rFonts w:ascii="Arial" w:hAnsi="Arial" w:cs="Arial"/>
          <w:sz w:val="24"/>
          <w:szCs w:val="24"/>
        </w:rPr>
        <w:t xml:space="preserve">i ale </w:t>
      </w:r>
      <w:r w:rsidR="00F577A6" w:rsidRPr="00F577A6">
        <w:rPr>
          <w:rFonts w:ascii="Arial" w:hAnsi="Arial" w:cs="Arial"/>
          <w:sz w:val="24"/>
          <w:szCs w:val="24"/>
        </w:rPr>
        <w:t>Hotărârii nr. 3/5 septembrie 2015 privind adoptarea curriculei comune şi a metodologiei unitare pentru dobândirea, de către avocaţi, a calităţii de administrator/lichidator în conformitate cu Legea nr. 151/2015 – insolvenţa persoanei fizice</w:t>
      </w:r>
      <w:r w:rsidRPr="00F577A6">
        <w:rPr>
          <w:rFonts w:ascii="Arial" w:hAnsi="Arial" w:cs="Arial"/>
          <w:sz w:val="24"/>
          <w:szCs w:val="24"/>
        </w:rPr>
        <w:t>,</w:t>
      </w:r>
    </w:p>
    <w:p w14:paraId="69017990" w14:textId="78709C70" w:rsidR="00F577A6" w:rsidRDefault="005B1F81" w:rsidP="00F577A6">
      <w:pPr>
        <w:pStyle w:val="BodyText"/>
        <w:spacing w:line="240" w:lineRule="auto"/>
        <w:rPr>
          <w:rFonts w:ascii="Arial" w:hAnsi="Arial" w:cs="Arial"/>
          <w:bCs/>
          <w:iCs/>
          <w:sz w:val="24"/>
          <w:szCs w:val="24"/>
        </w:rPr>
      </w:pPr>
      <w:r w:rsidRPr="00F577A6">
        <w:rPr>
          <w:rFonts w:ascii="Arial" w:hAnsi="Arial" w:cs="Arial"/>
          <w:sz w:val="24"/>
          <w:szCs w:val="24"/>
        </w:rPr>
        <w:tab/>
      </w:r>
      <w:r w:rsidR="00AD4B13" w:rsidRPr="00F577A6">
        <w:rPr>
          <w:rFonts w:ascii="Arial" w:hAnsi="Arial" w:cs="Arial"/>
          <w:sz w:val="24"/>
          <w:szCs w:val="24"/>
        </w:rPr>
        <w:t xml:space="preserve">În baza </w:t>
      </w:r>
      <w:r w:rsidR="00F577A6" w:rsidRPr="00F577A6">
        <w:rPr>
          <w:rFonts w:ascii="Arial" w:hAnsi="Arial" w:cs="Arial"/>
          <w:sz w:val="24"/>
          <w:szCs w:val="24"/>
        </w:rPr>
        <w:t>prevederilor Regulamentului privind organizarea şi desfăşurarea examenului pentru înscrierea pe lista administratorilor procedurii și lichidatorilor pentru procedura insolvenței persoanelor fizice (denumit în continuare</w:t>
      </w:r>
      <w:r w:rsidR="00F577A6" w:rsidRPr="00F577A6">
        <w:rPr>
          <w:rFonts w:ascii="Arial" w:hAnsi="Arial" w:cs="Arial"/>
          <w:i/>
          <w:iCs/>
          <w:sz w:val="24"/>
          <w:szCs w:val="24"/>
        </w:rPr>
        <w:t xml:space="preserve"> „examenul</w:t>
      </w:r>
      <w:r w:rsidR="00F577A6" w:rsidRPr="00F577A6">
        <w:rPr>
          <w:rFonts w:ascii="Arial" w:hAnsi="Arial" w:cs="Arial"/>
          <w:bCs/>
          <w:i/>
          <w:iCs/>
          <w:sz w:val="24"/>
          <w:szCs w:val="24"/>
        </w:rPr>
        <w:t>”)</w:t>
      </w:r>
      <w:r w:rsidR="00F577A6">
        <w:rPr>
          <w:rFonts w:ascii="Arial" w:hAnsi="Arial" w:cs="Arial"/>
          <w:bCs/>
          <w:iCs/>
          <w:sz w:val="24"/>
          <w:szCs w:val="24"/>
        </w:rPr>
        <w:t xml:space="preserve">, adoptat de Comisia Permanentă în ședința din data de 21.03.2020 și publicat pe pagina web a U.N.B.R. și a I.N.P.P.A., </w:t>
      </w:r>
    </w:p>
    <w:p w14:paraId="7469EFD1" w14:textId="570A957D" w:rsidR="005B1F81" w:rsidRPr="00AD3F9E" w:rsidRDefault="005B1F81" w:rsidP="00F577A6">
      <w:pPr>
        <w:pStyle w:val="BodyText"/>
        <w:spacing w:line="240" w:lineRule="auto"/>
        <w:ind w:firstLine="708"/>
        <w:rPr>
          <w:rFonts w:ascii="Arial" w:hAnsi="Arial" w:cs="Arial"/>
          <w:sz w:val="26"/>
          <w:szCs w:val="26"/>
        </w:rPr>
      </w:pPr>
      <w:r w:rsidRPr="00AD3F9E">
        <w:rPr>
          <w:rFonts w:ascii="Arial" w:hAnsi="Arial" w:cs="Arial"/>
          <w:sz w:val="24"/>
          <w:szCs w:val="24"/>
        </w:rPr>
        <w:t>Co</w:t>
      </w:r>
      <w:r w:rsidR="00AD4B13">
        <w:rPr>
          <w:rFonts w:ascii="Arial" w:hAnsi="Arial" w:cs="Arial"/>
          <w:sz w:val="24"/>
          <w:szCs w:val="24"/>
        </w:rPr>
        <w:t xml:space="preserve">misia Permanentă a </w:t>
      </w:r>
      <w:r w:rsidRPr="00AD3F9E">
        <w:rPr>
          <w:rFonts w:ascii="Arial" w:hAnsi="Arial" w:cs="Arial"/>
          <w:sz w:val="24"/>
          <w:szCs w:val="24"/>
        </w:rPr>
        <w:t>U.N.B.R., întrunit</w:t>
      </w:r>
      <w:r w:rsidR="00AD4B13">
        <w:rPr>
          <w:rFonts w:ascii="Arial" w:hAnsi="Arial" w:cs="Arial"/>
          <w:sz w:val="24"/>
          <w:szCs w:val="24"/>
        </w:rPr>
        <w:t>ă</w:t>
      </w:r>
      <w:r w:rsidRPr="00AD3F9E">
        <w:rPr>
          <w:rFonts w:ascii="Arial" w:hAnsi="Arial" w:cs="Arial"/>
          <w:sz w:val="24"/>
          <w:szCs w:val="24"/>
        </w:rPr>
        <w:t xml:space="preserve"> în </w:t>
      </w:r>
      <w:r w:rsidR="00982530" w:rsidRPr="00AD3F9E">
        <w:rPr>
          <w:rFonts w:ascii="Arial" w:hAnsi="Arial" w:cs="Arial"/>
          <w:sz w:val="24"/>
          <w:szCs w:val="24"/>
        </w:rPr>
        <w:t>ș</w:t>
      </w:r>
      <w:r w:rsidRPr="00AD3F9E">
        <w:rPr>
          <w:rFonts w:ascii="Arial" w:hAnsi="Arial" w:cs="Arial"/>
          <w:sz w:val="24"/>
          <w:szCs w:val="24"/>
        </w:rPr>
        <w:t>edin</w:t>
      </w:r>
      <w:r w:rsidR="009C65EC" w:rsidRPr="00AD3F9E">
        <w:rPr>
          <w:rFonts w:ascii="Arial" w:hAnsi="Arial" w:cs="Arial"/>
          <w:sz w:val="24"/>
          <w:szCs w:val="24"/>
        </w:rPr>
        <w:t>ț</w:t>
      </w:r>
      <w:r w:rsidRPr="00AD3F9E">
        <w:rPr>
          <w:rFonts w:ascii="Arial" w:hAnsi="Arial" w:cs="Arial"/>
          <w:sz w:val="24"/>
          <w:szCs w:val="24"/>
        </w:rPr>
        <w:t xml:space="preserve">a din </w:t>
      </w:r>
      <w:r w:rsidR="00AD4B13">
        <w:rPr>
          <w:rFonts w:ascii="Arial" w:hAnsi="Arial" w:cs="Arial"/>
          <w:sz w:val="24"/>
          <w:szCs w:val="24"/>
        </w:rPr>
        <w:t>data de 1</w:t>
      </w:r>
      <w:r w:rsidR="00C94932">
        <w:rPr>
          <w:rFonts w:ascii="Arial" w:hAnsi="Arial" w:cs="Arial"/>
          <w:sz w:val="24"/>
          <w:szCs w:val="24"/>
        </w:rPr>
        <w:t>6</w:t>
      </w:r>
      <w:r w:rsidR="00847535">
        <w:rPr>
          <w:rFonts w:ascii="Arial" w:hAnsi="Arial" w:cs="Arial"/>
          <w:sz w:val="24"/>
          <w:szCs w:val="24"/>
        </w:rPr>
        <w:t xml:space="preserve"> iu</w:t>
      </w:r>
      <w:r w:rsidR="00C94932">
        <w:rPr>
          <w:rFonts w:ascii="Arial" w:hAnsi="Arial" w:cs="Arial"/>
          <w:sz w:val="24"/>
          <w:szCs w:val="24"/>
        </w:rPr>
        <w:t>l</w:t>
      </w:r>
      <w:r w:rsidR="00847535">
        <w:rPr>
          <w:rFonts w:ascii="Arial" w:hAnsi="Arial" w:cs="Arial"/>
          <w:sz w:val="24"/>
          <w:szCs w:val="24"/>
        </w:rPr>
        <w:t>ie 20</w:t>
      </w:r>
      <w:r w:rsidR="00AD4B13">
        <w:rPr>
          <w:rFonts w:ascii="Arial" w:hAnsi="Arial" w:cs="Arial"/>
          <w:sz w:val="24"/>
          <w:szCs w:val="24"/>
        </w:rPr>
        <w:t>20</w:t>
      </w:r>
      <w:r w:rsidRPr="00AD3F9E">
        <w:rPr>
          <w:rFonts w:ascii="Arial" w:hAnsi="Arial" w:cs="Arial"/>
          <w:sz w:val="24"/>
          <w:szCs w:val="24"/>
        </w:rPr>
        <w:t xml:space="preserve">, a adoptat următoarea </w:t>
      </w:r>
    </w:p>
    <w:p w14:paraId="6CB5627D" w14:textId="77777777" w:rsidR="00AD4B13" w:rsidRDefault="00AD4B13" w:rsidP="00F577A6">
      <w:pPr>
        <w:jc w:val="center"/>
        <w:rPr>
          <w:rFonts w:ascii="Arial" w:hAnsi="Arial" w:cs="Arial"/>
          <w:b/>
          <w:sz w:val="32"/>
          <w:szCs w:val="32"/>
        </w:rPr>
      </w:pPr>
    </w:p>
    <w:p w14:paraId="1F220C7B" w14:textId="77777777" w:rsidR="005B1F81" w:rsidRPr="00AD3F9E" w:rsidRDefault="005B1F81" w:rsidP="00F577A6">
      <w:pPr>
        <w:jc w:val="center"/>
        <w:rPr>
          <w:rFonts w:ascii="Arial" w:hAnsi="Arial" w:cs="Arial"/>
          <w:b/>
          <w:sz w:val="32"/>
          <w:szCs w:val="32"/>
        </w:rPr>
      </w:pPr>
      <w:r w:rsidRPr="00AD3F9E">
        <w:rPr>
          <w:rFonts w:ascii="Arial" w:hAnsi="Arial" w:cs="Arial"/>
          <w:b/>
          <w:sz w:val="32"/>
          <w:szCs w:val="32"/>
        </w:rPr>
        <w:t xml:space="preserve">HOTĂRÂRE: </w:t>
      </w:r>
    </w:p>
    <w:p w14:paraId="78457F5B" w14:textId="77777777" w:rsidR="005B1F81" w:rsidRPr="00AD3F9E" w:rsidRDefault="005B1F81" w:rsidP="00F577A6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778B744C" w14:textId="5F0EFB66" w:rsidR="00505C66" w:rsidRDefault="005B1F81" w:rsidP="00F577A6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  <w:r w:rsidRPr="00AD3F9E">
        <w:rPr>
          <w:rFonts w:ascii="Arial" w:hAnsi="Arial" w:cs="Arial"/>
          <w:sz w:val="24"/>
          <w:szCs w:val="24"/>
        </w:rPr>
        <w:tab/>
      </w:r>
      <w:r w:rsidRPr="00AD3F9E">
        <w:rPr>
          <w:rFonts w:ascii="Arial" w:hAnsi="Arial" w:cs="Arial"/>
          <w:b/>
          <w:sz w:val="24"/>
          <w:szCs w:val="24"/>
        </w:rPr>
        <w:t xml:space="preserve">Art. </w:t>
      </w:r>
      <w:r w:rsidR="00C94932">
        <w:rPr>
          <w:rFonts w:ascii="Arial" w:hAnsi="Arial" w:cs="Arial"/>
          <w:b/>
          <w:sz w:val="24"/>
          <w:szCs w:val="24"/>
        </w:rPr>
        <w:t>1</w:t>
      </w:r>
      <w:r w:rsidRPr="00AD3F9E">
        <w:rPr>
          <w:rFonts w:ascii="Arial" w:hAnsi="Arial" w:cs="Arial"/>
          <w:b/>
          <w:sz w:val="24"/>
          <w:szCs w:val="24"/>
        </w:rPr>
        <w:t>.</w:t>
      </w:r>
      <w:r w:rsidRPr="00AD3F9E">
        <w:rPr>
          <w:rFonts w:ascii="Arial" w:hAnsi="Arial" w:cs="Arial"/>
          <w:sz w:val="24"/>
          <w:szCs w:val="24"/>
        </w:rPr>
        <w:t xml:space="preserve"> – </w:t>
      </w:r>
      <w:r w:rsidRPr="00AD3F9E">
        <w:rPr>
          <w:rFonts w:ascii="Arial" w:hAnsi="Arial" w:cs="Arial"/>
          <w:b/>
          <w:sz w:val="24"/>
          <w:szCs w:val="24"/>
        </w:rPr>
        <w:t>(1)</w:t>
      </w:r>
      <w:r w:rsidRPr="00AD3F9E">
        <w:rPr>
          <w:rFonts w:ascii="Arial" w:hAnsi="Arial" w:cs="Arial"/>
          <w:sz w:val="24"/>
          <w:szCs w:val="24"/>
        </w:rPr>
        <w:t xml:space="preserve"> </w:t>
      </w:r>
      <w:r w:rsidR="00D9312C">
        <w:rPr>
          <w:rFonts w:ascii="Arial" w:hAnsi="Arial" w:cs="Arial"/>
          <w:sz w:val="24"/>
          <w:szCs w:val="24"/>
        </w:rPr>
        <w:t xml:space="preserve">Pentru </w:t>
      </w:r>
      <w:r w:rsidR="00505C66">
        <w:rPr>
          <w:rFonts w:ascii="Arial" w:hAnsi="Arial" w:cs="Arial"/>
          <w:sz w:val="24"/>
          <w:szCs w:val="24"/>
        </w:rPr>
        <w:t xml:space="preserve">avocații </w:t>
      </w:r>
      <w:r w:rsidR="00D9312C">
        <w:rPr>
          <w:rFonts w:ascii="Arial" w:hAnsi="Arial" w:cs="Arial"/>
          <w:sz w:val="24"/>
          <w:szCs w:val="24"/>
        </w:rPr>
        <w:t xml:space="preserve">care s-au înscris și au urmat cursurile organizate </w:t>
      </w:r>
      <w:r w:rsidR="00EA3B2F">
        <w:rPr>
          <w:rFonts w:ascii="Arial" w:hAnsi="Arial" w:cs="Arial"/>
          <w:sz w:val="24"/>
          <w:szCs w:val="24"/>
        </w:rPr>
        <w:t xml:space="preserve">în anul 2019 </w:t>
      </w:r>
      <w:r w:rsidR="00D9312C">
        <w:rPr>
          <w:rFonts w:ascii="Arial" w:hAnsi="Arial" w:cs="Arial"/>
          <w:sz w:val="24"/>
          <w:szCs w:val="24"/>
        </w:rPr>
        <w:t xml:space="preserve">de U.N.B.R. </w:t>
      </w:r>
      <w:r w:rsidR="00D9312C" w:rsidRPr="00F577A6">
        <w:rPr>
          <w:rFonts w:ascii="Arial" w:hAnsi="Arial" w:cs="Arial"/>
          <w:sz w:val="24"/>
          <w:szCs w:val="24"/>
        </w:rPr>
        <w:t>pentru înscrierea pe lista administratorilor procedurii și lichidatorilor pentru procedura insolvenței persoanelor fizice</w:t>
      </w:r>
      <w:r w:rsidR="00D9312C">
        <w:rPr>
          <w:rFonts w:ascii="Arial" w:hAnsi="Arial" w:cs="Arial"/>
          <w:sz w:val="24"/>
          <w:szCs w:val="24"/>
        </w:rPr>
        <w:t>, care nu s-au prezentat la sesiunea de examen din data de 10 mai 2020 sau care nu au promovat examen</w:t>
      </w:r>
      <w:r w:rsidR="00C94932">
        <w:rPr>
          <w:rFonts w:ascii="Arial" w:hAnsi="Arial" w:cs="Arial"/>
          <w:sz w:val="24"/>
          <w:szCs w:val="24"/>
        </w:rPr>
        <w:t>ul în această sesiune</w:t>
      </w:r>
      <w:r w:rsidR="00D9312C">
        <w:rPr>
          <w:rFonts w:ascii="Arial" w:hAnsi="Arial" w:cs="Arial"/>
          <w:sz w:val="24"/>
          <w:szCs w:val="24"/>
        </w:rPr>
        <w:t xml:space="preserve"> se organizează o nouă sesiune de examen </w:t>
      </w:r>
      <w:r w:rsidR="00C94932">
        <w:rPr>
          <w:rFonts w:ascii="Arial" w:hAnsi="Arial" w:cs="Arial"/>
          <w:sz w:val="24"/>
          <w:szCs w:val="24"/>
        </w:rPr>
        <w:t xml:space="preserve">la data de </w:t>
      </w:r>
      <w:r w:rsidR="00C94932" w:rsidRPr="00C94932">
        <w:rPr>
          <w:rFonts w:ascii="Arial" w:hAnsi="Arial" w:cs="Arial"/>
          <w:b/>
          <w:sz w:val="24"/>
          <w:szCs w:val="24"/>
        </w:rPr>
        <w:t>18 octombrie 2020</w:t>
      </w:r>
      <w:r w:rsidR="00C94932">
        <w:rPr>
          <w:rFonts w:ascii="Arial" w:hAnsi="Arial" w:cs="Arial"/>
          <w:sz w:val="24"/>
          <w:szCs w:val="24"/>
        </w:rPr>
        <w:t xml:space="preserve">, </w:t>
      </w:r>
      <w:r w:rsidR="00C94932" w:rsidRPr="00C94932">
        <w:rPr>
          <w:rFonts w:ascii="Arial" w:hAnsi="Arial" w:cs="Arial"/>
          <w:b/>
          <w:sz w:val="24"/>
          <w:szCs w:val="24"/>
        </w:rPr>
        <w:t>cu începere de la</w:t>
      </w:r>
      <w:r w:rsidR="00C94932">
        <w:rPr>
          <w:rFonts w:ascii="Arial" w:hAnsi="Arial" w:cs="Arial"/>
          <w:sz w:val="24"/>
          <w:szCs w:val="24"/>
        </w:rPr>
        <w:t xml:space="preserve"> </w:t>
      </w:r>
      <w:r w:rsidR="00C94932" w:rsidRPr="00C94932">
        <w:rPr>
          <w:rFonts w:ascii="Arial" w:hAnsi="Arial" w:cs="Arial"/>
          <w:b/>
          <w:sz w:val="24"/>
          <w:szCs w:val="24"/>
        </w:rPr>
        <w:t>ora 12.00</w:t>
      </w:r>
      <w:r w:rsidR="00D9312C">
        <w:rPr>
          <w:rFonts w:ascii="Arial" w:hAnsi="Arial" w:cs="Arial"/>
          <w:sz w:val="24"/>
          <w:szCs w:val="24"/>
        </w:rPr>
        <w:t xml:space="preserve">. </w:t>
      </w:r>
    </w:p>
    <w:p w14:paraId="2B1B0034" w14:textId="77777777" w:rsidR="00CB7733" w:rsidRDefault="00505C66" w:rsidP="00505C66">
      <w:pPr>
        <w:pStyle w:val="BodyText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505C66">
        <w:rPr>
          <w:rFonts w:ascii="Arial" w:hAnsi="Arial" w:cs="Arial"/>
          <w:b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 xml:space="preserve"> </w:t>
      </w:r>
      <w:r w:rsidR="00D9312C">
        <w:rPr>
          <w:rFonts w:ascii="Arial" w:hAnsi="Arial" w:cs="Arial"/>
          <w:sz w:val="24"/>
          <w:szCs w:val="24"/>
        </w:rPr>
        <w:t xml:space="preserve">Examenul se desfășoară în sistem on-line, în conformitate cu Regulamentul </w:t>
      </w:r>
      <w:r w:rsidR="00D9312C" w:rsidRPr="00F577A6">
        <w:rPr>
          <w:rFonts w:ascii="Arial" w:hAnsi="Arial" w:cs="Arial"/>
          <w:sz w:val="24"/>
          <w:szCs w:val="24"/>
        </w:rPr>
        <w:t xml:space="preserve">privind </w:t>
      </w:r>
      <w:r w:rsidR="00D9312C" w:rsidRPr="00CB7733">
        <w:rPr>
          <w:rFonts w:ascii="Arial" w:hAnsi="Arial" w:cs="Arial"/>
          <w:sz w:val="24"/>
          <w:szCs w:val="24"/>
        </w:rPr>
        <w:t>organizarea şi desfăşurarea examenului pentru înscrierea pe lista administratorilor procedurii și lichidatorilor pentru procedura insolvenței persoanelor fizice</w:t>
      </w:r>
      <w:r w:rsidR="00D9312C" w:rsidRPr="00CB7733">
        <w:rPr>
          <w:rFonts w:ascii="Arial" w:hAnsi="Arial" w:cs="Arial"/>
          <w:bCs/>
          <w:iCs/>
          <w:sz w:val="24"/>
          <w:szCs w:val="24"/>
        </w:rPr>
        <w:t>, adoptat de Comisia Permanentă în ședința din data de 21.03.2020 și publicat pe pagina web a U.N.B.R. și a I.N.P.P.A.</w:t>
      </w:r>
      <w:r w:rsidR="00D9312C" w:rsidRPr="00CB7733">
        <w:rPr>
          <w:rFonts w:ascii="Arial" w:hAnsi="Arial" w:cs="Arial"/>
          <w:sz w:val="24"/>
          <w:szCs w:val="24"/>
        </w:rPr>
        <w:t xml:space="preserve"> </w:t>
      </w:r>
    </w:p>
    <w:p w14:paraId="05ED2901" w14:textId="45E396A5" w:rsidR="00CB7733" w:rsidRDefault="00D9312C" w:rsidP="00505C66">
      <w:pPr>
        <w:pStyle w:val="BodyText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CB7733">
        <w:rPr>
          <w:rFonts w:ascii="Arial" w:hAnsi="Arial" w:cs="Arial"/>
          <w:sz w:val="24"/>
          <w:szCs w:val="24"/>
        </w:rPr>
        <w:t>Taxa de examen este în cuantum de 250 lei</w:t>
      </w:r>
      <w:r w:rsidR="00505C66" w:rsidRPr="00CB7733">
        <w:rPr>
          <w:rFonts w:ascii="Arial" w:hAnsi="Arial" w:cs="Arial"/>
          <w:color w:val="050708"/>
          <w:sz w:val="24"/>
          <w:szCs w:val="24"/>
          <w:shd w:val="clear" w:color="auto" w:fill="FFFFFF"/>
        </w:rPr>
        <w:t xml:space="preserve"> și se plătește în contul INPPA cu nr. RO56 RNCB 0082 0441 7248 0001 deschis la B.C.R. București, Sucursala Unirea</w:t>
      </w:r>
      <w:r w:rsidRPr="00CB7733">
        <w:rPr>
          <w:rFonts w:ascii="Arial" w:hAnsi="Arial" w:cs="Arial"/>
          <w:sz w:val="24"/>
          <w:szCs w:val="24"/>
        </w:rPr>
        <w:t xml:space="preserve">. </w:t>
      </w:r>
    </w:p>
    <w:p w14:paraId="7432ABDE" w14:textId="58FE2F41" w:rsidR="005B1F81" w:rsidRPr="00CB7733" w:rsidRDefault="00CB7733" w:rsidP="00505C66">
      <w:pPr>
        <w:pStyle w:val="BodyText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CB7733">
        <w:rPr>
          <w:rFonts w:ascii="Arial" w:hAnsi="Arial" w:cs="Arial"/>
          <w:sz w:val="24"/>
          <w:szCs w:val="24"/>
        </w:rPr>
        <w:t xml:space="preserve">Înscrierea la examen se face prin transmiterea cererii de înscriere, al cărei model este cuprins la Anexa 1 a prezentei hotărâri, semnată, </w:t>
      </w:r>
      <w:r w:rsidRPr="00CB7733">
        <w:rPr>
          <w:rFonts w:ascii="Arial" w:hAnsi="Arial" w:cs="Arial"/>
          <w:bCs/>
          <w:color w:val="050708"/>
          <w:sz w:val="24"/>
          <w:szCs w:val="24"/>
          <w:shd w:val="clear" w:color="auto" w:fill="FFFFFF"/>
        </w:rPr>
        <w:t xml:space="preserve">precum și a actelor însoțitoare indicate în cererea de înscriere (inclusiv dovada plății taxei de examen), </w:t>
      </w:r>
      <w:r w:rsidRPr="00CB7733">
        <w:rPr>
          <w:rFonts w:ascii="Arial" w:hAnsi="Arial" w:cs="Arial"/>
          <w:sz w:val="24"/>
          <w:szCs w:val="24"/>
        </w:rPr>
        <w:t>prin</w:t>
      </w:r>
      <w:r w:rsidRPr="00CB7733">
        <w:rPr>
          <w:rFonts w:ascii="Arial" w:hAnsi="Arial" w:cs="Arial"/>
          <w:bCs/>
          <w:color w:val="050708"/>
          <w:sz w:val="24"/>
          <w:szCs w:val="24"/>
          <w:shd w:val="clear" w:color="auto" w:fill="FFFFFF"/>
        </w:rPr>
        <w:t xml:space="preserve"> e-mail la adresa </w:t>
      </w:r>
      <w:r w:rsidR="00580578">
        <w:rPr>
          <w:rFonts w:ascii="Arial" w:hAnsi="Arial" w:cs="Arial"/>
          <w:bCs/>
          <w:color w:val="794899"/>
          <w:sz w:val="24"/>
          <w:szCs w:val="24"/>
          <w:shd w:val="clear" w:color="auto" w:fill="FFFFFF"/>
        </w:rPr>
        <w:fldChar w:fldCharType="begin"/>
      </w:r>
      <w:r w:rsidR="00580578">
        <w:rPr>
          <w:rFonts w:ascii="Arial" w:hAnsi="Arial" w:cs="Arial"/>
          <w:bCs/>
          <w:color w:val="794899"/>
          <w:sz w:val="24"/>
          <w:szCs w:val="24"/>
          <w:shd w:val="clear" w:color="auto" w:fill="FFFFFF"/>
        </w:rPr>
        <w:instrText xml:space="preserve"> HYPERLINK "mailto:insolventa@inppa.ro" </w:instrText>
      </w:r>
      <w:r w:rsidR="00580578">
        <w:rPr>
          <w:rFonts w:ascii="Arial" w:hAnsi="Arial" w:cs="Arial"/>
          <w:bCs/>
          <w:color w:val="794899"/>
          <w:sz w:val="24"/>
          <w:szCs w:val="24"/>
          <w:shd w:val="clear" w:color="auto" w:fill="FFFFFF"/>
        </w:rPr>
        <w:fldChar w:fldCharType="separate"/>
      </w:r>
      <w:r w:rsidRPr="00CB7733">
        <w:rPr>
          <w:rFonts w:ascii="Arial" w:hAnsi="Arial" w:cs="Arial"/>
          <w:bCs/>
          <w:color w:val="794899"/>
          <w:sz w:val="24"/>
          <w:szCs w:val="24"/>
          <w:shd w:val="clear" w:color="auto" w:fill="FFFFFF"/>
        </w:rPr>
        <w:t>insolventa@inppa.ro</w:t>
      </w:r>
      <w:r w:rsidR="00580578">
        <w:rPr>
          <w:rFonts w:ascii="Arial" w:hAnsi="Arial" w:cs="Arial"/>
          <w:bCs/>
          <w:color w:val="794899"/>
          <w:sz w:val="24"/>
          <w:szCs w:val="24"/>
          <w:shd w:val="clear" w:color="auto" w:fill="FFFFFF"/>
        </w:rPr>
        <w:fldChar w:fldCharType="end"/>
      </w:r>
      <w:r w:rsidRPr="00CB7733">
        <w:rPr>
          <w:rFonts w:ascii="Arial" w:hAnsi="Arial" w:cs="Arial"/>
          <w:bCs/>
          <w:color w:val="050708"/>
          <w:sz w:val="24"/>
          <w:szCs w:val="24"/>
          <w:shd w:val="clear" w:color="auto" w:fill="FFFFFF"/>
        </w:rPr>
        <w:t xml:space="preserve">, până cel târziu la data de </w:t>
      </w:r>
      <w:r w:rsidRPr="00CB7733">
        <w:rPr>
          <w:rFonts w:ascii="Arial" w:hAnsi="Arial" w:cs="Arial"/>
          <w:b/>
          <w:bCs/>
          <w:color w:val="050708"/>
          <w:sz w:val="24"/>
          <w:szCs w:val="24"/>
          <w:shd w:val="clear" w:color="auto" w:fill="FFFFFF"/>
        </w:rPr>
        <w:t>13 octombrie 2020.</w:t>
      </w:r>
      <w:r w:rsidRPr="00CB7733">
        <w:rPr>
          <w:rFonts w:ascii="Arial" w:hAnsi="Arial" w:cs="Arial"/>
          <w:sz w:val="24"/>
          <w:szCs w:val="24"/>
        </w:rPr>
        <w:t xml:space="preserve"> </w:t>
      </w:r>
    </w:p>
    <w:p w14:paraId="066F6835" w14:textId="77777777" w:rsidR="00CB7733" w:rsidRDefault="00CB7733" w:rsidP="00CB7733">
      <w:pPr>
        <w:pStyle w:val="BodyText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505C6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3</w:t>
      </w:r>
      <w:r w:rsidRPr="00505C6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Tematica și bibliografia de examen sunt cele stabilite pentru sesiunea de examen din data de 10 mai 2020, publicate pe pagina web a I.N.P.P.A.</w:t>
      </w:r>
    </w:p>
    <w:p w14:paraId="7084BF52" w14:textId="6AFBA342" w:rsidR="00505C66" w:rsidRDefault="005B1F81" w:rsidP="00C94932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  <w:r w:rsidRPr="00AD3F9E">
        <w:rPr>
          <w:rFonts w:ascii="Arial" w:hAnsi="Arial" w:cs="Arial"/>
          <w:sz w:val="24"/>
          <w:szCs w:val="24"/>
        </w:rPr>
        <w:tab/>
      </w:r>
      <w:r w:rsidRPr="00AD3F9E">
        <w:rPr>
          <w:rFonts w:ascii="Arial" w:hAnsi="Arial" w:cs="Arial"/>
          <w:b/>
          <w:sz w:val="24"/>
          <w:szCs w:val="24"/>
        </w:rPr>
        <w:t>(</w:t>
      </w:r>
      <w:r w:rsidR="00CB7733">
        <w:rPr>
          <w:rFonts w:ascii="Arial" w:hAnsi="Arial" w:cs="Arial"/>
          <w:b/>
          <w:sz w:val="24"/>
          <w:szCs w:val="24"/>
        </w:rPr>
        <w:t>4</w:t>
      </w:r>
      <w:r w:rsidRPr="00AD3F9E">
        <w:rPr>
          <w:rFonts w:ascii="Arial" w:hAnsi="Arial" w:cs="Arial"/>
          <w:b/>
          <w:sz w:val="24"/>
          <w:szCs w:val="24"/>
        </w:rPr>
        <w:t xml:space="preserve">) </w:t>
      </w:r>
      <w:r w:rsidR="00D9312C" w:rsidRPr="00D9312C">
        <w:rPr>
          <w:rFonts w:ascii="Arial" w:hAnsi="Arial" w:cs="Arial"/>
          <w:sz w:val="24"/>
          <w:szCs w:val="24"/>
        </w:rPr>
        <w:t xml:space="preserve">Sunt </w:t>
      </w:r>
      <w:r w:rsidR="00505C66">
        <w:rPr>
          <w:rFonts w:ascii="Arial" w:hAnsi="Arial" w:cs="Arial"/>
          <w:sz w:val="24"/>
          <w:szCs w:val="24"/>
        </w:rPr>
        <w:t>admiși să se înscrie la acest examen, cu scutire</w:t>
      </w:r>
      <w:r w:rsidR="00D9312C" w:rsidRPr="00D9312C">
        <w:rPr>
          <w:rFonts w:ascii="Arial" w:hAnsi="Arial" w:cs="Arial"/>
          <w:sz w:val="24"/>
          <w:szCs w:val="24"/>
        </w:rPr>
        <w:t xml:space="preserve"> de plata taxei de examen, prevăzută la alin. (</w:t>
      </w:r>
      <w:r w:rsidR="00505C66">
        <w:rPr>
          <w:rFonts w:ascii="Arial" w:hAnsi="Arial" w:cs="Arial"/>
          <w:sz w:val="24"/>
          <w:szCs w:val="24"/>
        </w:rPr>
        <w:t>2</w:t>
      </w:r>
      <w:r w:rsidR="00D9312C" w:rsidRPr="00D9312C">
        <w:rPr>
          <w:rFonts w:ascii="Arial" w:hAnsi="Arial" w:cs="Arial"/>
          <w:sz w:val="24"/>
          <w:szCs w:val="24"/>
        </w:rPr>
        <w:t xml:space="preserve">), </w:t>
      </w:r>
      <w:r w:rsidR="00505C66">
        <w:rPr>
          <w:rFonts w:ascii="Arial" w:hAnsi="Arial" w:cs="Arial"/>
          <w:sz w:val="24"/>
          <w:szCs w:val="24"/>
        </w:rPr>
        <w:t xml:space="preserve">avocații cuprinși în tabelul nominal anexat prezentei Hotărâri – </w:t>
      </w:r>
      <w:r w:rsidR="00505C66" w:rsidRPr="00505C66">
        <w:rPr>
          <w:rFonts w:ascii="Arial" w:hAnsi="Arial" w:cs="Arial"/>
          <w:b/>
          <w:sz w:val="24"/>
          <w:szCs w:val="24"/>
        </w:rPr>
        <w:t xml:space="preserve">Anexa </w:t>
      </w:r>
      <w:r w:rsidR="00CB7733">
        <w:rPr>
          <w:rFonts w:ascii="Arial" w:hAnsi="Arial" w:cs="Arial"/>
          <w:b/>
          <w:sz w:val="24"/>
          <w:szCs w:val="24"/>
        </w:rPr>
        <w:t>2</w:t>
      </w:r>
      <w:r w:rsidR="00505C66">
        <w:rPr>
          <w:rFonts w:ascii="Arial" w:hAnsi="Arial" w:cs="Arial"/>
          <w:sz w:val="24"/>
          <w:szCs w:val="24"/>
        </w:rPr>
        <w:t xml:space="preserve">, care au participat la examenul din data de 10 mai 2020 și cu privire la care există indicii că au întâmpinat probleme </w:t>
      </w:r>
      <w:r w:rsidR="00CB7733">
        <w:rPr>
          <w:rFonts w:ascii="Arial" w:hAnsi="Arial" w:cs="Arial"/>
          <w:sz w:val="24"/>
          <w:szCs w:val="24"/>
        </w:rPr>
        <w:t xml:space="preserve">tehnice, </w:t>
      </w:r>
      <w:r w:rsidR="00505C66">
        <w:rPr>
          <w:rFonts w:ascii="Arial" w:hAnsi="Arial" w:cs="Arial"/>
          <w:sz w:val="24"/>
          <w:szCs w:val="24"/>
        </w:rPr>
        <w:t xml:space="preserve">de conectivitate la Internet. </w:t>
      </w:r>
    </w:p>
    <w:p w14:paraId="1FFC5BD3" w14:textId="549F68AB" w:rsidR="00C65FAC" w:rsidRDefault="00505C66" w:rsidP="00D9312C">
      <w:pPr>
        <w:pStyle w:val="BodyText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C65FAC">
        <w:rPr>
          <w:rFonts w:ascii="Arial" w:hAnsi="Arial" w:cs="Arial"/>
          <w:b/>
          <w:sz w:val="24"/>
          <w:szCs w:val="24"/>
        </w:rPr>
        <w:lastRenderedPageBreak/>
        <w:t>(</w:t>
      </w:r>
      <w:r w:rsidR="00CB7733">
        <w:rPr>
          <w:rFonts w:ascii="Arial" w:hAnsi="Arial" w:cs="Arial"/>
          <w:b/>
          <w:sz w:val="24"/>
          <w:szCs w:val="24"/>
        </w:rPr>
        <w:t>5</w:t>
      </w:r>
      <w:r w:rsidRPr="00C65FAC">
        <w:rPr>
          <w:rFonts w:ascii="Arial" w:hAnsi="Arial" w:cs="Arial"/>
          <w:b/>
          <w:sz w:val="24"/>
          <w:szCs w:val="24"/>
        </w:rPr>
        <w:t xml:space="preserve">) </w:t>
      </w:r>
      <w:r w:rsidR="00C65FAC">
        <w:rPr>
          <w:rFonts w:ascii="Arial" w:hAnsi="Arial" w:cs="Arial"/>
          <w:sz w:val="24"/>
          <w:szCs w:val="24"/>
        </w:rPr>
        <w:t xml:space="preserve">Avocații care s-au înscris și au urmat cursurile organizate </w:t>
      </w:r>
      <w:r w:rsidR="00EA3B2F">
        <w:rPr>
          <w:rFonts w:ascii="Arial" w:hAnsi="Arial" w:cs="Arial"/>
          <w:sz w:val="24"/>
          <w:szCs w:val="24"/>
        </w:rPr>
        <w:t xml:space="preserve">în anul 2019 </w:t>
      </w:r>
      <w:r w:rsidR="00C65FAC">
        <w:rPr>
          <w:rFonts w:ascii="Arial" w:hAnsi="Arial" w:cs="Arial"/>
          <w:sz w:val="24"/>
          <w:szCs w:val="24"/>
        </w:rPr>
        <w:t xml:space="preserve">de U.N.B.R. </w:t>
      </w:r>
      <w:r w:rsidR="00C65FAC" w:rsidRPr="00F577A6">
        <w:rPr>
          <w:rFonts w:ascii="Arial" w:hAnsi="Arial" w:cs="Arial"/>
          <w:sz w:val="24"/>
          <w:szCs w:val="24"/>
        </w:rPr>
        <w:t>pentru înscrierea pe lista administratorilor procedurii și lichidatorilor p</w:t>
      </w:r>
      <w:bookmarkStart w:id="0" w:name="_GoBack"/>
      <w:bookmarkEnd w:id="0"/>
      <w:r w:rsidR="00C65FAC" w:rsidRPr="00F577A6">
        <w:rPr>
          <w:rFonts w:ascii="Arial" w:hAnsi="Arial" w:cs="Arial"/>
          <w:sz w:val="24"/>
          <w:szCs w:val="24"/>
        </w:rPr>
        <w:t>entru procedura insolvenței persoanelor fizice</w:t>
      </w:r>
      <w:r w:rsidR="00C65FAC">
        <w:rPr>
          <w:rFonts w:ascii="Arial" w:hAnsi="Arial" w:cs="Arial"/>
          <w:sz w:val="24"/>
          <w:szCs w:val="24"/>
        </w:rPr>
        <w:t>, care nu se vor prezenta la sesiune</w:t>
      </w:r>
      <w:r w:rsidR="00CB7733">
        <w:rPr>
          <w:rFonts w:ascii="Arial" w:hAnsi="Arial" w:cs="Arial"/>
          <w:sz w:val="24"/>
          <w:szCs w:val="24"/>
        </w:rPr>
        <w:t>a</w:t>
      </w:r>
      <w:r w:rsidR="00C65FAC">
        <w:rPr>
          <w:rFonts w:ascii="Arial" w:hAnsi="Arial" w:cs="Arial"/>
          <w:sz w:val="24"/>
          <w:szCs w:val="24"/>
        </w:rPr>
        <w:t xml:space="preserve"> de examen </w:t>
      </w:r>
      <w:r w:rsidR="00CB7733">
        <w:rPr>
          <w:rFonts w:ascii="Arial" w:hAnsi="Arial" w:cs="Arial"/>
          <w:sz w:val="24"/>
          <w:szCs w:val="24"/>
        </w:rPr>
        <w:t xml:space="preserve">din data de 18 octombrie 2020 </w:t>
      </w:r>
      <w:r w:rsidR="00C65FAC">
        <w:rPr>
          <w:rFonts w:ascii="Arial" w:hAnsi="Arial" w:cs="Arial"/>
          <w:sz w:val="24"/>
          <w:szCs w:val="24"/>
        </w:rPr>
        <w:t xml:space="preserve">sau care nu vor promova examenul </w:t>
      </w:r>
      <w:r w:rsidR="00CB7733">
        <w:rPr>
          <w:rFonts w:ascii="Arial" w:hAnsi="Arial" w:cs="Arial"/>
          <w:sz w:val="24"/>
          <w:szCs w:val="24"/>
        </w:rPr>
        <w:t>în această ses</w:t>
      </w:r>
      <w:r w:rsidR="0061584B">
        <w:rPr>
          <w:rFonts w:ascii="Arial" w:hAnsi="Arial" w:cs="Arial"/>
          <w:sz w:val="24"/>
          <w:szCs w:val="24"/>
        </w:rPr>
        <w:t>i</w:t>
      </w:r>
      <w:r w:rsidR="00CB7733">
        <w:rPr>
          <w:rFonts w:ascii="Arial" w:hAnsi="Arial" w:cs="Arial"/>
          <w:sz w:val="24"/>
          <w:szCs w:val="24"/>
        </w:rPr>
        <w:t xml:space="preserve">une </w:t>
      </w:r>
      <w:r w:rsidR="00C65FAC">
        <w:rPr>
          <w:rFonts w:ascii="Arial" w:hAnsi="Arial" w:cs="Arial"/>
          <w:sz w:val="24"/>
          <w:szCs w:val="24"/>
        </w:rPr>
        <w:t xml:space="preserve">nu se vor putea înscrie la o sesiune viitoare a examenului </w:t>
      </w:r>
      <w:r w:rsidR="00C65FAC" w:rsidRPr="00F577A6">
        <w:rPr>
          <w:rFonts w:ascii="Arial" w:hAnsi="Arial" w:cs="Arial"/>
          <w:sz w:val="24"/>
          <w:szCs w:val="24"/>
        </w:rPr>
        <w:t>pentru înscrierea pe lista administratorilor procedurii și lichidatorilor pentru procedura insolvenței persoanelor fizice</w:t>
      </w:r>
      <w:r w:rsidR="00C65FAC">
        <w:rPr>
          <w:rFonts w:ascii="Arial" w:hAnsi="Arial" w:cs="Arial"/>
          <w:sz w:val="24"/>
          <w:szCs w:val="24"/>
        </w:rPr>
        <w:t xml:space="preserve"> decât cu condiția înscrierii, în prealabil, la un nou ciclu de cursuri  de specialitate organizate de U.N.B.R. </w:t>
      </w:r>
    </w:p>
    <w:p w14:paraId="447D511A" w14:textId="77777777" w:rsidR="005B1F81" w:rsidRPr="00AD3F9E" w:rsidRDefault="005B1F81" w:rsidP="00F577A6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169D32E2" w14:textId="21DF7CD0" w:rsidR="005B1F81" w:rsidRPr="00AD3F9E" w:rsidRDefault="005B1F81" w:rsidP="00F577A6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  <w:r w:rsidRPr="00AD3F9E">
        <w:rPr>
          <w:rFonts w:ascii="Arial" w:hAnsi="Arial" w:cs="Arial"/>
          <w:sz w:val="24"/>
          <w:szCs w:val="24"/>
        </w:rPr>
        <w:tab/>
      </w:r>
      <w:r w:rsidRPr="00AD3F9E">
        <w:rPr>
          <w:rFonts w:ascii="Arial" w:hAnsi="Arial" w:cs="Arial"/>
          <w:b/>
          <w:sz w:val="24"/>
          <w:szCs w:val="24"/>
        </w:rPr>
        <w:t xml:space="preserve">Art. </w:t>
      </w:r>
      <w:r w:rsidR="00C94932">
        <w:rPr>
          <w:rFonts w:ascii="Arial" w:hAnsi="Arial" w:cs="Arial"/>
          <w:b/>
          <w:sz w:val="24"/>
          <w:szCs w:val="24"/>
        </w:rPr>
        <w:t>2</w:t>
      </w:r>
      <w:r w:rsidRPr="00AD3F9E">
        <w:rPr>
          <w:rFonts w:ascii="Arial" w:hAnsi="Arial" w:cs="Arial"/>
          <w:b/>
          <w:sz w:val="24"/>
          <w:szCs w:val="24"/>
        </w:rPr>
        <w:t>.</w:t>
      </w:r>
      <w:r w:rsidRPr="00AD3F9E">
        <w:rPr>
          <w:rFonts w:ascii="Arial" w:hAnsi="Arial" w:cs="Arial"/>
          <w:sz w:val="24"/>
          <w:szCs w:val="24"/>
        </w:rPr>
        <w:t xml:space="preserve"> – </w:t>
      </w:r>
      <w:r w:rsidRPr="00AD3F9E">
        <w:rPr>
          <w:rFonts w:ascii="Arial" w:hAnsi="Arial" w:cs="Arial"/>
          <w:b/>
          <w:sz w:val="24"/>
          <w:szCs w:val="24"/>
        </w:rPr>
        <w:t>(1)</w:t>
      </w:r>
      <w:r w:rsidRPr="00AD3F9E">
        <w:rPr>
          <w:rFonts w:ascii="Arial" w:hAnsi="Arial" w:cs="Arial"/>
          <w:sz w:val="24"/>
          <w:szCs w:val="24"/>
        </w:rPr>
        <w:t xml:space="preserve"> Prezenta Hotărâre se publică pe pagina de web a U.N.B.R. (</w:t>
      </w:r>
      <w:r w:rsidR="00580578">
        <w:rPr>
          <w:rStyle w:val="Hyperlink"/>
          <w:rFonts w:ascii="Arial" w:hAnsi="Arial" w:cs="Arial"/>
          <w:color w:val="auto"/>
          <w:sz w:val="24"/>
          <w:szCs w:val="24"/>
        </w:rPr>
        <w:fldChar w:fldCharType="begin"/>
      </w:r>
      <w:r w:rsidR="00580578">
        <w:rPr>
          <w:rStyle w:val="Hyperlink"/>
          <w:rFonts w:ascii="Arial" w:hAnsi="Arial" w:cs="Arial"/>
          <w:color w:val="auto"/>
          <w:sz w:val="24"/>
          <w:szCs w:val="24"/>
        </w:rPr>
        <w:instrText xml:space="preserve"> HYPERLINK "http://www.unbr.ro" </w:instrText>
      </w:r>
      <w:r w:rsidR="00580578">
        <w:rPr>
          <w:rStyle w:val="Hyperlink"/>
          <w:rFonts w:ascii="Arial" w:hAnsi="Arial" w:cs="Arial"/>
          <w:color w:val="auto"/>
          <w:sz w:val="24"/>
          <w:szCs w:val="24"/>
        </w:rPr>
        <w:fldChar w:fldCharType="separate"/>
      </w:r>
      <w:r w:rsidRPr="00AD3F9E">
        <w:rPr>
          <w:rStyle w:val="Hyperlink"/>
          <w:rFonts w:ascii="Arial" w:hAnsi="Arial" w:cs="Arial"/>
          <w:color w:val="auto"/>
          <w:sz w:val="24"/>
          <w:szCs w:val="24"/>
        </w:rPr>
        <w:t>www.unbr.ro</w:t>
      </w:r>
      <w:r w:rsidR="00580578">
        <w:rPr>
          <w:rStyle w:val="Hyperlink"/>
          <w:rFonts w:ascii="Arial" w:hAnsi="Arial" w:cs="Arial"/>
          <w:color w:val="auto"/>
          <w:sz w:val="24"/>
          <w:szCs w:val="24"/>
        </w:rPr>
        <w:fldChar w:fldCharType="end"/>
      </w:r>
      <w:r w:rsidRPr="00AD3F9E">
        <w:rPr>
          <w:rFonts w:ascii="Arial" w:hAnsi="Arial" w:cs="Arial"/>
          <w:sz w:val="24"/>
          <w:szCs w:val="24"/>
        </w:rPr>
        <w:t xml:space="preserve">) </w:t>
      </w:r>
      <w:r w:rsidR="00982530" w:rsidRPr="00AD3F9E">
        <w:rPr>
          <w:rFonts w:ascii="Arial" w:hAnsi="Arial" w:cs="Arial"/>
          <w:sz w:val="24"/>
          <w:szCs w:val="24"/>
        </w:rPr>
        <w:t>ș</w:t>
      </w:r>
      <w:r w:rsidRPr="00AD3F9E">
        <w:rPr>
          <w:rFonts w:ascii="Arial" w:hAnsi="Arial" w:cs="Arial"/>
          <w:sz w:val="24"/>
          <w:szCs w:val="24"/>
        </w:rPr>
        <w:t xml:space="preserve">i </w:t>
      </w:r>
      <w:r w:rsidR="00C65FAC">
        <w:rPr>
          <w:rFonts w:ascii="Arial" w:hAnsi="Arial" w:cs="Arial"/>
          <w:sz w:val="24"/>
          <w:szCs w:val="24"/>
        </w:rPr>
        <w:t>a I.N.P.P.A. (</w:t>
      </w:r>
      <w:r w:rsidR="00580578">
        <w:rPr>
          <w:rStyle w:val="Hyperlink"/>
          <w:rFonts w:ascii="Arial" w:hAnsi="Arial" w:cs="Arial"/>
          <w:sz w:val="24"/>
          <w:szCs w:val="24"/>
        </w:rPr>
        <w:fldChar w:fldCharType="begin"/>
      </w:r>
      <w:r w:rsidR="00580578">
        <w:rPr>
          <w:rStyle w:val="Hyperlink"/>
          <w:rFonts w:ascii="Arial" w:hAnsi="Arial" w:cs="Arial"/>
          <w:sz w:val="24"/>
          <w:szCs w:val="24"/>
        </w:rPr>
        <w:instrText xml:space="preserve"> HYPERLINK "http://www.inppa.ro" </w:instrText>
      </w:r>
      <w:r w:rsidR="00580578">
        <w:rPr>
          <w:rStyle w:val="Hyperlink"/>
          <w:rFonts w:ascii="Arial" w:hAnsi="Arial" w:cs="Arial"/>
          <w:sz w:val="24"/>
          <w:szCs w:val="24"/>
        </w:rPr>
        <w:fldChar w:fldCharType="separate"/>
      </w:r>
      <w:r w:rsidR="00C65FAC" w:rsidRPr="000F006B">
        <w:rPr>
          <w:rStyle w:val="Hyperlink"/>
          <w:rFonts w:ascii="Arial" w:hAnsi="Arial" w:cs="Arial"/>
          <w:sz w:val="24"/>
          <w:szCs w:val="24"/>
        </w:rPr>
        <w:t>www.inppa.ro</w:t>
      </w:r>
      <w:r w:rsidR="00580578">
        <w:rPr>
          <w:rStyle w:val="Hyperlink"/>
          <w:rFonts w:ascii="Arial" w:hAnsi="Arial" w:cs="Arial"/>
          <w:sz w:val="24"/>
          <w:szCs w:val="24"/>
        </w:rPr>
        <w:fldChar w:fldCharType="end"/>
      </w:r>
      <w:r w:rsidR="00C65FAC">
        <w:rPr>
          <w:rFonts w:ascii="Arial" w:hAnsi="Arial" w:cs="Arial"/>
          <w:sz w:val="24"/>
          <w:szCs w:val="24"/>
        </w:rPr>
        <w:t xml:space="preserve">) și se </w:t>
      </w:r>
      <w:r w:rsidRPr="00AD3F9E">
        <w:rPr>
          <w:rFonts w:ascii="Arial" w:hAnsi="Arial" w:cs="Arial"/>
          <w:sz w:val="24"/>
          <w:szCs w:val="24"/>
        </w:rPr>
        <w:t>co</w:t>
      </w:r>
      <w:r w:rsidR="00B54874" w:rsidRPr="00AD3F9E">
        <w:rPr>
          <w:rFonts w:ascii="Arial" w:hAnsi="Arial" w:cs="Arial"/>
          <w:sz w:val="24"/>
          <w:szCs w:val="24"/>
        </w:rPr>
        <w:t>munică barourilor, I.N.P.P.A.</w:t>
      </w:r>
      <w:r w:rsidRPr="00AD3F9E">
        <w:rPr>
          <w:rFonts w:ascii="Arial" w:hAnsi="Arial" w:cs="Arial"/>
          <w:sz w:val="24"/>
          <w:szCs w:val="24"/>
        </w:rPr>
        <w:t xml:space="preserve"> </w:t>
      </w:r>
      <w:r w:rsidR="00982530" w:rsidRPr="00AD3F9E">
        <w:rPr>
          <w:rFonts w:ascii="Arial" w:hAnsi="Arial" w:cs="Arial"/>
          <w:sz w:val="24"/>
          <w:szCs w:val="24"/>
        </w:rPr>
        <w:t>ș</w:t>
      </w:r>
      <w:r w:rsidRPr="00AD3F9E">
        <w:rPr>
          <w:rFonts w:ascii="Arial" w:hAnsi="Arial" w:cs="Arial"/>
          <w:sz w:val="24"/>
          <w:szCs w:val="24"/>
        </w:rPr>
        <w:t xml:space="preserve">i membrilor Consiliului U.N.B.R. </w:t>
      </w:r>
    </w:p>
    <w:p w14:paraId="27B5B2D0" w14:textId="77777777" w:rsidR="005B1F81" w:rsidRPr="00AD3F9E" w:rsidRDefault="005B1F81" w:rsidP="00F577A6">
      <w:pPr>
        <w:jc w:val="both"/>
        <w:rPr>
          <w:rFonts w:ascii="Arial" w:hAnsi="Arial" w:cs="Arial"/>
          <w:szCs w:val="24"/>
        </w:rPr>
      </w:pPr>
      <w:r w:rsidRPr="00AD3F9E">
        <w:rPr>
          <w:rFonts w:ascii="Arial" w:hAnsi="Arial" w:cs="Arial"/>
          <w:szCs w:val="24"/>
        </w:rPr>
        <w:tab/>
      </w:r>
      <w:r w:rsidRPr="00AD3F9E">
        <w:rPr>
          <w:rFonts w:ascii="Arial" w:hAnsi="Arial" w:cs="Arial"/>
          <w:b/>
          <w:szCs w:val="24"/>
        </w:rPr>
        <w:t xml:space="preserve">(2) </w:t>
      </w:r>
      <w:r w:rsidRPr="00AD3F9E">
        <w:rPr>
          <w:rFonts w:ascii="Arial" w:hAnsi="Arial" w:cs="Arial"/>
          <w:szCs w:val="24"/>
        </w:rPr>
        <w:t>I.N.P.P.A.</w:t>
      </w:r>
      <w:r w:rsidR="00B54874" w:rsidRPr="00AD3F9E">
        <w:rPr>
          <w:rFonts w:ascii="Arial" w:hAnsi="Arial" w:cs="Arial"/>
          <w:szCs w:val="24"/>
        </w:rPr>
        <w:t xml:space="preserve"> </w:t>
      </w:r>
      <w:r w:rsidR="00982530" w:rsidRPr="00AD3F9E">
        <w:rPr>
          <w:rFonts w:ascii="Arial" w:hAnsi="Arial" w:cs="Arial"/>
          <w:szCs w:val="24"/>
        </w:rPr>
        <w:t>ș</w:t>
      </w:r>
      <w:r w:rsidRPr="00AD3F9E">
        <w:rPr>
          <w:rFonts w:ascii="Arial" w:hAnsi="Arial" w:cs="Arial"/>
          <w:szCs w:val="24"/>
        </w:rPr>
        <w:t>i barourile vor asigura publicarea prezentei hotărâri pe paginile de web ale acestora.</w:t>
      </w:r>
    </w:p>
    <w:p w14:paraId="00999D93" w14:textId="77777777" w:rsidR="005B1F81" w:rsidRPr="00AD3F9E" w:rsidRDefault="005B1F81" w:rsidP="00F577A6">
      <w:pPr>
        <w:rPr>
          <w:rFonts w:ascii="Arial" w:hAnsi="Arial" w:cs="Arial"/>
          <w:b/>
          <w:szCs w:val="24"/>
        </w:rPr>
      </w:pPr>
      <w:r w:rsidRPr="00AD3F9E">
        <w:rPr>
          <w:rFonts w:ascii="Arial" w:hAnsi="Arial" w:cs="Arial"/>
          <w:b/>
          <w:szCs w:val="24"/>
        </w:rPr>
        <w:tab/>
      </w:r>
    </w:p>
    <w:p w14:paraId="203EB2DF" w14:textId="3E224A3D" w:rsidR="005B1F81" w:rsidRPr="00AD3F9E" w:rsidRDefault="005B1F81" w:rsidP="00F577A6">
      <w:pPr>
        <w:jc w:val="both"/>
        <w:rPr>
          <w:rFonts w:ascii="Arial" w:hAnsi="Arial" w:cs="Arial"/>
          <w:i/>
          <w:szCs w:val="24"/>
        </w:rPr>
      </w:pPr>
      <w:r w:rsidRPr="00AD3F9E">
        <w:rPr>
          <w:rFonts w:ascii="Arial" w:hAnsi="Arial" w:cs="Arial"/>
          <w:i/>
          <w:szCs w:val="24"/>
        </w:rPr>
        <w:tab/>
        <w:t xml:space="preserve">Adoptată azi </w:t>
      </w:r>
      <w:r w:rsidR="00515B34">
        <w:rPr>
          <w:rFonts w:ascii="Arial" w:hAnsi="Arial" w:cs="Arial"/>
          <w:i/>
          <w:szCs w:val="24"/>
        </w:rPr>
        <w:t>1</w:t>
      </w:r>
      <w:r w:rsidR="0061584B">
        <w:rPr>
          <w:rFonts w:ascii="Arial" w:hAnsi="Arial" w:cs="Arial"/>
          <w:i/>
          <w:szCs w:val="24"/>
        </w:rPr>
        <w:t>6</w:t>
      </w:r>
      <w:r w:rsidR="00A226A7">
        <w:rPr>
          <w:rFonts w:ascii="Arial" w:hAnsi="Arial" w:cs="Arial"/>
          <w:i/>
          <w:szCs w:val="24"/>
        </w:rPr>
        <w:t xml:space="preserve"> </w:t>
      </w:r>
      <w:r w:rsidRPr="00AD3F9E">
        <w:rPr>
          <w:rFonts w:ascii="Arial" w:hAnsi="Arial" w:cs="Arial"/>
          <w:i/>
          <w:szCs w:val="24"/>
        </w:rPr>
        <w:t>iu</w:t>
      </w:r>
      <w:r w:rsidR="0061584B">
        <w:rPr>
          <w:rFonts w:ascii="Arial" w:hAnsi="Arial" w:cs="Arial"/>
          <w:i/>
          <w:szCs w:val="24"/>
        </w:rPr>
        <w:t>l</w:t>
      </w:r>
      <w:r w:rsidRPr="00AD3F9E">
        <w:rPr>
          <w:rFonts w:ascii="Arial" w:hAnsi="Arial" w:cs="Arial"/>
          <w:i/>
          <w:szCs w:val="24"/>
        </w:rPr>
        <w:t>ie 20</w:t>
      </w:r>
      <w:r w:rsidR="00515B34">
        <w:rPr>
          <w:rFonts w:ascii="Arial" w:hAnsi="Arial" w:cs="Arial"/>
          <w:i/>
          <w:szCs w:val="24"/>
        </w:rPr>
        <w:t>20</w:t>
      </w:r>
      <w:r w:rsidRPr="00AD3F9E">
        <w:rPr>
          <w:rFonts w:ascii="Arial" w:hAnsi="Arial" w:cs="Arial"/>
          <w:i/>
          <w:szCs w:val="24"/>
        </w:rPr>
        <w:t xml:space="preserve"> în </w:t>
      </w:r>
      <w:r w:rsidR="00982530" w:rsidRPr="00AD3F9E">
        <w:rPr>
          <w:rFonts w:ascii="Arial" w:hAnsi="Arial" w:cs="Arial"/>
          <w:i/>
          <w:szCs w:val="24"/>
        </w:rPr>
        <w:t>ș</w:t>
      </w:r>
      <w:r w:rsidRPr="00AD3F9E">
        <w:rPr>
          <w:rFonts w:ascii="Arial" w:hAnsi="Arial" w:cs="Arial"/>
          <w:i/>
          <w:szCs w:val="24"/>
        </w:rPr>
        <w:t>edin</w:t>
      </w:r>
      <w:r w:rsidR="009C65EC" w:rsidRPr="00AD3F9E">
        <w:rPr>
          <w:rFonts w:ascii="Arial" w:hAnsi="Arial" w:cs="Arial"/>
          <w:i/>
          <w:szCs w:val="24"/>
        </w:rPr>
        <w:t>ț</w:t>
      </w:r>
      <w:r w:rsidRPr="00AD3F9E">
        <w:rPr>
          <w:rFonts w:ascii="Arial" w:hAnsi="Arial" w:cs="Arial"/>
          <w:i/>
          <w:szCs w:val="24"/>
        </w:rPr>
        <w:t>a Co</w:t>
      </w:r>
      <w:r w:rsidR="00515B34">
        <w:rPr>
          <w:rFonts w:ascii="Arial" w:hAnsi="Arial" w:cs="Arial"/>
          <w:i/>
          <w:szCs w:val="24"/>
        </w:rPr>
        <w:t xml:space="preserve">misiei Permanente a </w:t>
      </w:r>
      <w:r w:rsidRPr="00AD3F9E">
        <w:rPr>
          <w:rFonts w:ascii="Arial" w:hAnsi="Arial" w:cs="Arial"/>
          <w:i/>
          <w:szCs w:val="24"/>
        </w:rPr>
        <w:t>U.N.B.R.</w:t>
      </w:r>
      <w:r w:rsidR="00515B34">
        <w:rPr>
          <w:rFonts w:ascii="Arial" w:hAnsi="Arial" w:cs="Arial"/>
          <w:i/>
          <w:szCs w:val="24"/>
        </w:rPr>
        <w:t>,</w:t>
      </w:r>
      <w:r w:rsidRPr="00AD3F9E">
        <w:rPr>
          <w:rFonts w:ascii="Arial" w:hAnsi="Arial" w:cs="Arial"/>
          <w:i/>
          <w:szCs w:val="24"/>
        </w:rPr>
        <w:t xml:space="preserve"> desfă</w:t>
      </w:r>
      <w:r w:rsidR="00982530" w:rsidRPr="00AD3F9E">
        <w:rPr>
          <w:rFonts w:ascii="Arial" w:hAnsi="Arial" w:cs="Arial"/>
          <w:i/>
          <w:szCs w:val="24"/>
        </w:rPr>
        <w:t>ș</w:t>
      </w:r>
      <w:r w:rsidRPr="00AD3F9E">
        <w:rPr>
          <w:rFonts w:ascii="Arial" w:hAnsi="Arial" w:cs="Arial"/>
          <w:i/>
          <w:szCs w:val="24"/>
        </w:rPr>
        <w:t xml:space="preserve">urată la </w:t>
      </w:r>
      <w:r w:rsidR="00A226A7">
        <w:rPr>
          <w:rFonts w:ascii="Arial" w:hAnsi="Arial" w:cs="Arial"/>
          <w:i/>
          <w:szCs w:val="24"/>
        </w:rPr>
        <w:t>București</w:t>
      </w:r>
      <w:r w:rsidRPr="00AD3F9E">
        <w:rPr>
          <w:rFonts w:ascii="Arial" w:hAnsi="Arial" w:cs="Arial"/>
          <w:i/>
          <w:szCs w:val="24"/>
        </w:rPr>
        <w:t>.</w:t>
      </w:r>
    </w:p>
    <w:p w14:paraId="3F289BDB" w14:textId="77777777" w:rsidR="005B1F81" w:rsidRPr="00AD3F9E" w:rsidRDefault="005B1F81" w:rsidP="00F577A6">
      <w:pPr>
        <w:jc w:val="center"/>
        <w:rPr>
          <w:rFonts w:ascii="Arial" w:hAnsi="Arial" w:cs="Arial"/>
          <w:b/>
          <w:szCs w:val="24"/>
        </w:rPr>
      </w:pPr>
    </w:p>
    <w:p w14:paraId="6488F095" w14:textId="77777777" w:rsidR="00D82837" w:rsidRDefault="00D82837" w:rsidP="00F577A6">
      <w:pPr>
        <w:jc w:val="center"/>
        <w:rPr>
          <w:rFonts w:ascii="Arial" w:hAnsi="Arial" w:cs="Arial"/>
          <w:b/>
          <w:szCs w:val="24"/>
        </w:rPr>
      </w:pPr>
    </w:p>
    <w:p w14:paraId="6E2DEE51" w14:textId="135B5A11" w:rsidR="00FB3342" w:rsidRPr="00AD3F9E" w:rsidRDefault="00D82837" w:rsidP="00F577A6">
      <w:pPr>
        <w:jc w:val="center"/>
        <w:rPr>
          <w:rFonts w:ascii="Arial" w:hAnsi="Arial" w:cs="Arial"/>
          <w:b/>
          <w:szCs w:val="24"/>
        </w:rPr>
      </w:pPr>
      <w:r w:rsidRPr="00B4692E">
        <w:rPr>
          <w:rFonts w:ascii="Arial" w:hAnsi="Arial" w:cs="Arial"/>
          <w:b/>
          <w:szCs w:val="24"/>
        </w:rPr>
        <w:t>CO</w:t>
      </w:r>
      <w:r w:rsidR="00515B34">
        <w:rPr>
          <w:rFonts w:ascii="Arial" w:hAnsi="Arial" w:cs="Arial"/>
          <w:b/>
          <w:szCs w:val="24"/>
        </w:rPr>
        <w:t>MISIA PERMANENTĂ A</w:t>
      </w:r>
      <w:r w:rsidRPr="00B4692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UNIUNII NAȚIONALE A BAROURILOR DIN ROMÂNIA</w:t>
      </w:r>
    </w:p>
    <w:p w14:paraId="731C7E6D" w14:textId="77777777" w:rsidR="00FB3342" w:rsidRDefault="00FB3342" w:rsidP="00F577A6">
      <w:pPr>
        <w:jc w:val="center"/>
        <w:rPr>
          <w:rFonts w:ascii="Arial" w:hAnsi="Arial" w:cs="Arial"/>
          <w:b/>
          <w:szCs w:val="24"/>
        </w:rPr>
      </w:pPr>
    </w:p>
    <w:p w14:paraId="272B161B" w14:textId="77777777" w:rsidR="00385570" w:rsidRPr="00AD3F9E" w:rsidRDefault="00385570" w:rsidP="00F577A6">
      <w:pPr>
        <w:jc w:val="center"/>
        <w:rPr>
          <w:rFonts w:ascii="Arial" w:hAnsi="Arial" w:cs="Arial"/>
          <w:b/>
          <w:szCs w:val="24"/>
        </w:rPr>
      </w:pPr>
    </w:p>
    <w:p w14:paraId="6C422A02" w14:textId="77777777" w:rsidR="004E7A60" w:rsidRPr="00AD3F9E" w:rsidRDefault="004E7A60" w:rsidP="00F577A6">
      <w:pPr>
        <w:jc w:val="center"/>
        <w:rPr>
          <w:rFonts w:ascii="Arial" w:hAnsi="Arial" w:cs="Arial"/>
          <w:b/>
          <w:szCs w:val="24"/>
        </w:rPr>
      </w:pPr>
    </w:p>
    <w:p w14:paraId="41528916" w14:textId="77777777" w:rsidR="00982530" w:rsidRPr="00AD3F9E" w:rsidRDefault="00982530" w:rsidP="00F577A6">
      <w:pPr>
        <w:jc w:val="center"/>
        <w:rPr>
          <w:rFonts w:ascii="Arial" w:hAnsi="Arial" w:cs="Arial"/>
          <w:b/>
          <w:szCs w:val="24"/>
        </w:rPr>
      </w:pPr>
    </w:p>
    <w:p w14:paraId="1661DC4C" w14:textId="77777777" w:rsidR="00982530" w:rsidRPr="00AD3F9E" w:rsidRDefault="00982530" w:rsidP="00F577A6">
      <w:pPr>
        <w:jc w:val="center"/>
        <w:rPr>
          <w:rFonts w:ascii="Arial" w:hAnsi="Arial" w:cs="Arial"/>
          <w:b/>
          <w:szCs w:val="24"/>
        </w:rPr>
      </w:pPr>
    </w:p>
    <w:p w14:paraId="4F0E9A28" w14:textId="763AEEAE" w:rsidR="00253AE1" w:rsidRDefault="00253AE1" w:rsidP="00F577A6">
      <w:pPr>
        <w:rPr>
          <w:rFonts w:ascii="Arial" w:eastAsia="SimSun" w:hAnsi="Arial" w:cs="Arial"/>
          <w:b/>
          <w:bCs/>
          <w:i/>
          <w:szCs w:val="24"/>
          <w:lang w:eastAsia="zh-CN"/>
        </w:rPr>
      </w:pPr>
    </w:p>
    <w:p w14:paraId="6572B640" w14:textId="1686326E" w:rsidR="0096784F" w:rsidRPr="0085178B" w:rsidRDefault="00C65FAC" w:rsidP="0096784F">
      <w:pPr>
        <w:rPr>
          <w:rFonts w:ascii="Arial" w:hAnsi="Arial" w:cs="Arial"/>
        </w:rPr>
      </w:pPr>
      <w:r>
        <w:rPr>
          <w:rFonts w:ascii="Arial" w:eastAsia="SimSun" w:hAnsi="Arial" w:cs="Arial"/>
          <w:b/>
          <w:bCs/>
          <w:i/>
          <w:szCs w:val="24"/>
          <w:lang w:eastAsia="zh-CN"/>
        </w:rPr>
        <w:br w:type="page"/>
      </w:r>
    </w:p>
    <w:p w14:paraId="341789CE" w14:textId="7448CF68" w:rsidR="0096784F" w:rsidRPr="00AD3F9E" w:rsidRDefault="0096784F" w:rsidP="0096784F">
      <w:pPr>
        <w:spacing w:after="60"/>
        <w:jc w:val="center"/>
        <w:rPr>
          <w:rFonts w:ascii="Arial" w:eastAsia="SimSun" w:hAnsi="Arial" w:cs="Arial"/>
          <w:b/>
          <w:bCs/>
          <w:i/>
          <w:szCs w:val="24"/>
          <w:lang w:eastAsia="zh-CN"/>
        </w:rPr>
      </w:pPr>
      <w:r w:rsidRPr="00AD3F9E">
        <w:rPr>
          <w:rFonts w:ascii="Arial" w:eastAsia="SimSun" w:hAnsi="Arial" w:cs="Arial"/>
          <w:b/>
          <w:bCs/>
          <w:i/>
          <w:szCs w:val="24"/>
          <w:lang w:eastAsia="zh-CN"/>
        </w:rPr>
        <w:lastRenderedPageBreak/>
        <w:t xml:space="preserve">Anexa </w:t>
      </w:r>
      <w:r>
        <w:rPr>
          <w:rFonts w:ascii="Arial" w:eastAsia="SimSun" w:hAnsi="Arial" w:cs="Arial"/>
          <w:b/>
          <w:bCs/>
          <w:i/>
          <w:szCs w:val="24"/>
          <w:lang w:eastAsia="zh-CN"/>
        </w:rPr>
        <w:t xml:space="preserve">1 </w:t>
      </w:r>
      <w:r w:rsidRPr="00AD3F9E">
        <w:rPr>
          <w:rFonts w:ascii="Arial" w:eastAsia="SimSun" w:hAnsi="Arial" w:cs="Arial"/>
          <w:b/>
          <w:bCs/>
          <w:i/>
          <w:szCs w:val="24"/>
          <w:lang w:eastAsia="zh-CN"/>
        </w:rPr>
        <w:t>la Hotărârea Co</w:t>
      </w:r>
      <w:r>
        <w:rPr>
          <w:rFonts w:ascii="Arial" w:eastAsia="SimSun" w:hAnsi="Arial" w:cs="Arial"/>
          <w:b/>
          <w:bCs/>
          <w:i/>
          <w:szCs w:val="24"/>
          <w:lang w:eastAsia="zh-CN"/>
        </w:rPr>
        <w:t xml:space="preserve">misiei Permanente a </w:t>
      </w:r>
      <w:r w:rsidRPr="00AD3F9E">
        <w:rPr>
          <w:rFonts w:ascii="Arial" w:eastAsia="SimSun" w:hAnsi="Arial" w:cs="Arial"/>
          <w:b/>
          <w:bCs/>
          <w:i/>
          <w:szCs w:val="24"/>
          <w:lang w:eastAsia="zh-CN"/>
        </w:rPr>
        <w:t xml:space="preserve">U.N.B.R. nr. </w:t>
      </w:r>
      <w:r>
        <w:rPr>
          <w:rFonts w:ascii="Arial" w:eastAsia="SimSun" w:hAnsi="Arial" w:cs="Arial"/>
          <w:b/>
          <w:bCs/>
          <w:i/>
          <w:szCs w:val="24"/>
          <w:lang w:eastAsia="zh-CN"/>
        </w:rPr>
        <w:t xml:space="preserve">_____ </w:t>
      </w:r>
      <w:r w:rsidRPr="00AD3F9E">
        <w:rPr>
          <w:rFonts w:ascii="Arial" w:eastAsia="SimSun" w:hAnsi="Arial" w:cs="Arial"/>
          <w:b/>
          <w:bCs/>
          <w:i/>
          <w:szCs w:val="24"/>
          <w:lang w:eastAsia="zh-CN"/>
        </w:rPr>
        <w:t xml:space="preserve">din </w:t>
      </w:r>
      <w:r>
        <w:rPr>
          <w:rFonts w:ascii="Arial" w:eastAsia="SimSun" w:hAnsi="Arial" w:cs="Arial"/>
          <w:b/>
          <w:bCs/>
          <w:i/>
          <w:szCs w:val="24"/>
          <w:lang w:eastAsia="zh-CN"/>
        </w:rPr>
        <w:t>16</w:t>
      </w:r>
      <w:r w:rsidRPr="00AD3F9E">
        <w:rPr>
          <w:rFonts w:ascii="Arial" w:eastAsia="SimSun" w:hAnsi="Arial" w:cs="Arial"/>
          <w:b/>
          <w:bCs/>
          <w:i/>
          <w:szCs w:val="24"/>
          <w:lang w:eastAsia="zh-CN"/>
        </w:rPr>
        <w:t>.0</w:t>
      </w:r>
      <w:r>
        <w:rPr>
          <w:rFonts w:ascii="Arial" w:eastAsia="SimSun" w:hAnsi="Arial" w:cs="Arial"/>
          <w:b/>
          <w:bCs/>
          <w:i/>
          <w:szCs w:val="24"/>
          <w:lang w:eastAsia="zh-CN"/>
        </w:rPr>
        <w:t>7</w:t>
      </w:r>
      <w:r w:rsidRPr="00AD3F9E">
        <w:rPr>
          <w:rFonts w:ascii="Arial" w:eastAsia="SimSun" w:hAnsi="Arial" w:cs="Arial"/>
          <w:b/>
          <w:bCs/>
          <w:i/>
          <w:szCs w:val="24"/>
          <w:lang w:eastAsia="zh-CN"/>
        </w:rPr>
        <w:t>.20</w:t>
      </w:r>
      <w:r>
        <w:rPr>
          <w:rFonts w:ascii="Arial" w:eastAsia="SimSun" w:hAnsi="Arial" w:cs="Arial"/>
          <w:b/>
          <w:bCs/>
          <w:i/>
          <w:szCs w:val="24"/>
          <w:lang w:eastAsia="zh-CN"/>
        </w:rPr>
        <w:t>20</w:t>
      </w:r>
    </w:p>
    <w:p w14:paraId="7CC6953B" w14:textId="77777777" w:rsidR="0096784F" w:rsidRDefault="0096784F" w:rsidP="0096784F">
      <w:pPr>
        <w:jc w:val="center"/>
        <w:rPr>
          <w:rFonts w:ascii="Arial" w:hAnsi="Arial" w:cs="Arial"/>
          <w:b/>
        </w:rPr>
      </w:pPr>
    </w:p>
    <w:p w14:paraId="07849030" w14:textId="77777777" w:rsidR="0096784F" w:rsidRDefault="0096784F" w:rsidP="0096784F">
      <w:pPr>
        <w:spacing w:line="276" w:lineRule="auto"/>
        <w:jc w:val="center"/>
        <w:rPr>
          <w:rFonts w:ascii="Arial" w:hAnsi="Arial" w:cs="Arial"/>
          <w:b/>
        </w:rPr>
      </w:pPr>
    </w:p>
    <w:p w14:paraId="6957EC6C" w14:textId="77777777" w:rsidR="0096784F" w:rsidRPr="0085178B" w:rsidRDefault="0096784F" w:rsidP="0096784F">
      <w:pPr>
        <w:spacing w:line="276" w:lineRule="auto"/>
        <w:jc w:val="center"/>
        <w:rPr>
          <w:rFonts w:ascii="Arial" w:hAnsi="Arial" w:cs="Arial"/>
          <w:b/>
          <w:vertAlign w:val="superscript"/>
        </w:rPr>
      </w:pPr>
      <w:r w:rsidRPr="0085178B">
        <w:rPr>
          <w:rFonts w:ascii="Arial" w:hAnsi="Arial" w:cs="Arial"/>
          <w:b/>
        </w:rPr>
        <w:t>CERERE</w:t>
      </w:r>
    </w:p>
    <w:p w14:paraId="6D15CBF7" w14:textId="77777777" w:rsidR="0096784F" w:rsidRPr="0085178B" w:rsidRDefault="0096784F" w:rsidP="0096784F">
      <w:pPr>
        <w:spacing w:line="276" w:lineRule="auto"/>
        <w:jc w:val="center"/>
        <w:rPr>
          <w:rFonts w:ascii="Arial" w:hAnsi="Arial" w:cs="Arial"/>
          <w:b/>
        </w:rPr>
      </w:pPr>
      <w:r w:rsidRPr="0085178B">
        <w:rPr>
          <w:rFonts w:ascii="Arial" w:hAnsi="Arial" w:cs="Arial"/>
          <w:b/>
        </w:rPr>
        <w:t xml:space="preserve">privind înscrierea la examenul organizat </w:t>
      </w:r>
      <w:r>
        <w:rPr>
          <w:rFonts w:ascii="Arial" w:hAnsi="Arial" w:cs="Arial"/>
          <w:b/>
        </w:rPr>
        <w:t xml:space="preserve">de UNBR (prin INPPA) </w:t>
      </w:r>
      <w:r w:rsidRPr="0085178B">
        <w:rPr>
          <w:rFonts w:ascii="Arial" w:hAnsi="Arial" w:cs="Arial"/>
          <w:b/>
        </w:rPr>
        <w:t>în vederea includerii în Lista administratorilor procedurii și lichidatorilor, în conformitate cu dispozițiile Legii nr. 151/2015</w:t>
      </w:r>
    </w:p>
    <w:p w14:paraId="783EAFAC" w14:textId="77777777" w:rsidR="0096784F" w:rsidRPr="0085178B" w:rsidRDefault="0096784F" w:rsidP="0096784F">
      <w:pPr>
        <w:spacing w:line="276" w:lineRule="auto"/>
        <w:rPr>
          <w:rFonts w:ascii="Arial" w:hAnsi="Arial" w:cs="Arial"/>
        </w:rPr>
      </w:pPr>
    </w:p>
    <w:p w14:paraId="17E65DE3" w14:textId="77777777" w:rsidR="0096784F" w:rsidRPr="004F45CA" w:rsidRDefault="0096784F" w:rsidP="0096784F">
      <w:pPr>
        <w:pStyle w:val="BodyText"/>
        <w:spacing w:line="276" w:lineRule="auto"/>
        <w:rPr>
          <w:rFonts w:ascii="Arial" w:hAnsi="Arial" w:cs="Arial"/>
          <w:sz w:val="22"/>
          <w:szCs w:val="22"/>
          <w:lang w:val="fr-FR"/>
        </w:rPr>
      </w:pPr>
      <w:r w:rsidRPr="0085178B">
        <w:rPr>
          <w:rFonts w:ascii="Arial" w:hAnsi="Arial" w:cs="Arial"/>
          <w:sz w:val="22"/>
          <w:szCs w:val="22"/>
        </w:rPr>
        <w:tab/>
      </w:r>
      <w:r w:rsidRPr="0085178B">
        <w:rPr>
          <w:rFonts w:ascii="Arial" w:hAnsi="Arial" w:cs="Arial"/>
          <w:b/>
          <w:sz w:val="22"/>
          <w:szCs w:val="22"/>
        </w:rPr>
        <w:t>I.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F45CA">
        <w:rPr>
          <w:rFonts w:ascii="Arial" w:hAnsi="Arial" w:cs="Arial"/>
          <w:sz w:val="22"/>
          <w:szCs w:val="22"/>
        </w:rPr>
        <w:t xml:space="preserve">Subsemnatul(a) _______________________________________________________, </w:t>
      </w:r>
      <w:r>
        <w:rPr>
          <w:rFonts w:ascii="Arial" w:hAnsi="Arial" w:cs="Arial"/>
          <w:sz w:val="22"/>
          <w:szCs w:val="22"/>
        </w:rPr>
        <w:t xml:space="preserve">avocat </w:t>
      </w:r>
      <w:r w:rsidRPr="004F45CA">
        <w:rPr>
          <w:rFonts w:ascii="Arial" w:hAnsi="Arial" w:cs="Arial"/>
          <w:sz w:val="22"/>
          <w:szCs w:val="22"/>
        </w:rPr>
        <w:t xml:space="preserve">în cadrul </w:t>
      </w:r>
      <w:r>
        <w:rPr>
          <w:rFonts w:ascii="Arial" w:hAnsi="Arial" w:cs="Arial"/>
          <w:sz w:val="22"/>
          <w:szCs w:val="22"/>
        </w:rPr>
        <w:t>Baroului ______________________________</w:t>
      </w:r>
      <w:r w:rsidRPr="004F45CA">
        <w:rPr>
          <w:rFonts w:ascii="Arial" w:hAnsi="Arial" w:cs="Arial"/>
          <w:sz w:val="22"/>
          <w:szCs w:val="22"/>
        </w:rPr>
        <w:t xml:space="preserve">, domiciliat(ă) în localitatea __________________________________ str. ___________________________ nr. _________ bl. _______ scara ____  apartament _______ judeţ/sector ____________________________, cod poştal ___________, </w:t>
      </w:r>
      <w:proofErr w:type="spellStart"/>
      <w:r w:rsidRPr="004F45CA">
        <w:rPr>
          <w:rFonts w:ascii="Arial" w:hAnsi="Arial" w:cs="Arial"/>
          <w:sz w:val="22"/>
          <w:szCs w:val="22"/>
          <w:lang w:val="fr-FR"/>
        </w:rPr>
        <w:t>telefon</w:t>
      </w:r>
      <w:proofErr w:type="spellEnd"/>
      <w:r w:rsidRPr="004F45CA">
        <w:rPr>
          <w:rFonts w:ascii="Arial" w:hAnsi="Arial" w:cs="Arial"/>
          <w:sz w:val="22"/>
          <w:szCs w:val="22"/>
          <w:lang w:val="fr-FR"/>
        </w:rPr>
        <w:t xml:space="preserve"> ________________, e-mail____________________________, </w:t>
      </w:r>
    </w:p>
    <w:p w14:paraId="7BAC7F70" w14:textId="77777777" w:rsidR="0096784F" w:rsidRPr="004F45CA" w:rsidRDefault="0096784F" w:rsidP="0096784F">
      <w:pPr>
        <w:spacing w:line="276" w:lineRule="auto"/>
        <w:jc w:val="both"/>
        <w:rPr>
          <w:rFonts w:ascii="Arial" w:hAnsi="Arial" w:cs="Arial"/>
        </w:rPr>
      </w:pPr>
      <w:r w:rsidRPr="004F45CA">
        <w:rPr>
          <w:rFonts w:ascii="Arial" w:hAnsi="Arial" w:cs="Arial"/>
        </w:rPr>
        <w:t>carte de identitate seria ____ nr. _________________ eliberată de _______________________</w:t>
      </w:r>
      <w:r>
        <w:rPr>
          <w:rFonts w:ascii="Arial" w:hAnsi="Arial" w:cs="Arial"/>
        </w:rPr>
        <w:t xml:space="preserve">  </w:t>
      </w:r>
      <w:r w:rsidRPr="004F45CA">
        <w:rPr>
          <w:rFonts w:ascii="Arial" w:hAnsi="Arial" w:cs="Arial"/>
        </w:rPr>
        <w:t>la data de ____________</w:t>
      </w:r>
      <w:r>
        <w:rPr>
          <w:rFonts w:ascii="Arial" w:hAnsi="Arial" w:cs="Arial"/>
        </w:rPr>
        <w:t>___</w:t>
      </w:r>
      <w:r w:rsidRPr="004F45CA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, </w:t>
      </w:r>
      <w:r w:rsidRPr="004F45CA">
        <w:rPr>
          <w:rFonts w:ascii="Arial" w:hAnsi="Arial" w:cs="Arial"/>
        </w:rPr>
        <w:t>CNP______________________________</w:t>
      </w:r>
      <w:r>
        <w:rPr>
          <w:rFonts w:ascii="Arial" w:hAnsi="Arial" w:cs="Arial"/>
        </w:rPr>
        <w:t xml:space="preserve">, </w:t>
      </w:r>
      <w:r w:rsidRPr="004F45CA">
        <w:rPr>
          <w:rFonts w:ascii="Arial" w:hAnsi="Arial" w:cs="Arial"/>
        </w:rPr>
        <w:t>solicit să fiu înscris(ă) pentru susţinerea examenului organizat în vederea includerii în Lista administratorilor procedurii și lichidatorilor, sesiunea</w:t>
      </w:r>
      <w:r>
        <w:rPr>
          <w:rFonts w:ascii="Arial" w:hAnsi="Arial" w:cs="Arial"/>
        </w:rPr>
        <w:t xml:space="preserve"> octombrie 2020</w:t>
      </w:r>
      <w:r w:rsidRPr="004F45CA">
        <w:rPr>
          <w:rFonts w:ascii="Arial" w:hAnsi="Arial" w:cs="Arial"/>
        </w:rPr>
        <w:t>, organizat de UN</w:t>
      </w:r>
      <w:r>
        <w:rPr>
          <w:rFonts w:ascii="Arial" w:hAnsi="Arial" w:cs="Arial"/>
        </w:rPr>
        <w:t>BR (prin INPPA)</w:t>
      </w:r>
      <w:r w:rsidRPr="004F45CA">
        <w:rPr>
          <w:rFonts w:ascii="Arial" w:hAnsi="Arial" w:cs="Arial"/>
        </w:rPr>
        <w:t>, în conformitate cu prevederile Legii nr. 151/2015 privind procedura insolvenței persoanelor fizice.</w:t>
      </w:r>
    </w:p>
    <w:p w14:paraId="23A1F1D0" w14:textId="77777777" w:rsidR="0096784F" w:rsidRPr="0085178B" w:rsidRDefault="0096784F" w:rsidP="0096784F">
      <w:pPr>
        <w:spacing w:line="276" w:lineRule="auto"/>
        <w:jc w:val="both"/>
        <w:rPr>
          <w:rFonts w:ascii="Arial" w:hAnsi="Arial" w:cs="Arial"/>
          <w:b/>
        </w:rPr>
      </w:pPr>
    </w:p>
    <w:p w14:paraId="16C67170" w14:textId="77777777" w:rsidR="0096784F" w:rsidRPr="0085178B" w:rsidRDefault="0096784F" w:rsidP="0096784F">
      <w:pPr>
        <w:spacing w:line="276" w:lineRule="auto"/>
        <w:ind w:firstLine="720"/>
        <w:jc w:val="both"/>
        <w:rPr>
          <w:rFonts w:ascii="Arial" w:hAnsi="Arial" w:cs="Arial"/>
        </w:rPr>
      </w:pPr>
      <w:r w:rsidRPr="0085178B">
        <w:rPr>
          <w:rFonts w:ascii="Arial" w:hAnsi="Arial" w:cs="Arial"/>
          <w:b/>
        </w:rPr>
        <w:t>II.</w:t>
      </w:r>
      <w:r w:rsidRPr="0085178B">
        <w:rPr>
          <w:rFonts w:ascii="Arial" w:hAnsi="Arial" w:cs="Arial"/>
        </w:rPr>
        <w:t xml:space="preserve"> Subsemnatul(a) _______________________________________________________ declar prin prezenta următoarele:</w:t>
      </w:r>
    </w:p>
    <w:p w14:paraId="55FA83FE" w14:textId="77777777" w:rsidR="0096784F" w:rsidRPr="0085178B" w:rsidRDefault="0096784F" w:rsidP="0096784F">
      <w:pPr>
        <w:spacing w:line="276" w:lineRule="auto"/>
        <w:jc w:val="both"/>
        <w:rPr>
          <w:rFonts w:ascii="Arial" w:hAnsi="Arial" w:cs="Arial"/>
        </w:rPr>
      </w:pPr>
      <w:r w:rsidRPr="0085178B">
        <w:rPr>
          <w:rFonts w:ascii="Arial" w:hAnsi="Arial" w:cs="Arial"/>
          <w:b/>
        </w:rPr>
        <w:t>a)</w:t>
      </w:r>
      <w:r w:rsidRPr="0085178B">
        <w:rPr>
          <w:rFonts w:ascii="Arial" w:hAnsi="Arial" w:cs="Arial"/>
        </w:rPr>
        <w:t xml:space="preserve"> am dobândit și mă aflu în exercitarea calității de avocat de la data de ___________________, astfel că la data </w:t>
      </w:r>
      <w:r>
        <w:rPr>
          <w:rFonts w:ascii="Arial" w:hAnsi="Arial" w:cs="Arial"/>
        </w:rPr>
        <w:t>13.10.2020</w:t>
      </w:r>
      <w:r w:rsidRPr="0085178B">
        <w:rPr>
          <w:rFonts w:ascii="Arial" w:hAnsi="Arial" w:cs="Arial"/>
        </w:rPr>
        <w:t xml:space="preserve"> (data limită pentru depunerea documentației pentru înscrierea la examen) îndeplinesc condiția vechimii de 3 ani prevăzută la art. 12 alin. (1) lit. b) din Legea nr. 151/2015, respectiv de 5 ani prevăzută la art. 12 alin. (1) lit. c) din Legea nr. 151/2015, după caz;</w:t>
      </w:r>
    </w:p>
    <w:p w14:paraId="06A68ADB" w14:textId="77777777" w:rsidR="0096784F" w:rsidRPr="0085178B" w:rsidRDefault="0096784F" w:rsidP="0096784F">
      <w:pPr>
        <w:spacing w:line="276" w:lineRule="auto"/>
        <w:jc w:val="both"/>
        <w:rPr>
          <w:rFonts w:ascii="Arial" w:hAnsi="Arial" w:cs="Arial"/>
        </w:rPr>
      </w:pPr>
      <w:r w:rsidRPr="0085178B">
        <w:rPr>
          <w:rFonts w:ascii="Arial" w:hAnsi="Arial" w:cs="Arial"/>
          <w:b/>
        </w:rPr>
        <w:t>b)</w:t>
      </w:r>
      <w:r w:rsidRPr="0085178B">
        <w:rPr>
          <w:rFonts w:ascii="Arial" w:hAnsi="Arial" w:cs="Arial"/>
        </w:rPr>
        <w:t xml:space="preserve"> am absolvit cursurile de pregătire profesională organizate în condițiile art. 12 alin. (3) din Legea nr. 151/2015;</w:t>
      </w:r>
    </w:p>
    <w:p w14:paraId="3E29B665" w14:textId="77777777" w:rsidR="0096784F" w:rsidRPr="0085178B" w:rsidRDefault="0096784F" w:rsidP="0096784F">
      <w:pPr>
        <w:spacing w:line="276" w:lineRule="auto"/>
        <w:jc w:val="both"/>
        <w:rPr>
          <w:rFonts w:ascii="Arial" w:hAnsi="Arial" w:cs="Arial"/>
        </w:rPr>
      </w:pPr>
      <w:r w:rsidRPr="0085178B">
        <w:rPr>
          <w:rFonts w:ascii="Arial" w:hAnsi="Arial" w:cs="Arial"/>
          <w:b/>
        </w:rPr>
        <w:t>c)</w:t>
      </w:r>
      <w:r w:rsidRPr="0085178B">
        <w:rPr>
          <w:rFonts w:ascii="Arial" w:hAnsi="Arial" w:cs="Arial"/>
        </w:rPr>
        <w:t xml:space="preserve"> am luat cunoştinţă de curricula pentru examen</w:t>
      </w:r>
      <w:r>
        <w:rPr>
          <w:rFonts w:ascii="Arial" w:hAnsi="Arial" w:cs="Arial"/>
        </w:rPr>
        <w:t>;</w:t>
      </w:r>
    </w:p>
    <w:p w14:paraId="61471B6E" w14:textId="77777777" w:rsidR="0096784F" w:rsidRPr="0085178B" w:rsidRDefault="0096784F" w:rsidP="0096784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</w:rPr>
      </w:pPr>
      <w:r w:rsidRPr="0085178B">
        <w:rPr>
          <w:rFonts w:ascii="Arial" w:hAnsi="Arial" w:cs="Arial"/>
          <w:b/>
        </w:rPr>
        <w:t>d)</w:t>
      </w:r>
      <w:r w:rsidRPr="0085178B">
        <w:rPr>
          <w:rFonts w:ascii="Arial" w:hAnsi="Arial" w:cs="Arial"/>
        </w:rPr>
        <w:t xml:space="preserve"> am luat cunoştinţă de </w:t>
      </w:r>
      <w:r w:rsidRPr="0085178B">
        <w:rPr>
          <w:rFonts w:ascii="Arial" w:hAnsi="Arial" w:cs="Arial"/>
          <w:i/>
        </w:rPr>
        <w:t xml:space="preserve">Metodologia de organizare a </w:t>
      </w:r>
      <w:r w:rsidRPr="0085178B">
        <w:rPr>
          <w:rFonts w:ascii="Arial" w:hAnsi="Arial" w:cs="Arial"/>
          <w:bCs/>
          <w:i/>
        </w:rPr>
        <w:t>examenelor</w:t>
      </w:r>
      <w:r w:rsidRPr="0085178B">
        <w:rPr>
          <w:rFonts w:ascii="Arial" w:hAnsi="Arial" w:cs="Arial"/>
          <w:i/>
        </w:rPr>
        <w:t xml:space="preserve"> pentru includere în lista administratorilor procedurii și lichidatorilor pentru procedura insolvenței persoanelor fizice</w:t>
      </w:r>
      <w:r w:rsidRPr="0085178B">
        <w:rPr>
          <w:rFonts w:ascii="Arial" w:hAnsi="Arial" w:cs="Arial"/>
          <w:bCs/>
          <w:i/>
        </w:rPr>
        <w:t xml:space="preserve"> a practicienilor în insolvență, executorilor judecătorești, avocaților, notarilor publici</w:t>
      </w:r>
      <w:r w:rsidRPr="0085178B">
        <w:rPr>
          <w:rFonts w:ascii="Arial" w:hAnsi="Arial" w:cs="Arial"/>
          <w:i/>
        </w:rPr>
        <w:t>,</w:t>
      </w:r>
      <w:r w:rsidRPr="0085178B">
        <w:rPr>
          <w:rFonts w:ascii="Arial" w:hAnsi="Arial" w:cs="Arial"/>
          <w:bCs/>
          <w:i/>
        </w:rPr>
        <w:t xml:space="preserve"> care  se află în exercitarea, în condițiile legii, a uneia dintre aceste profesii</w:t>
      </w:r>
      <w:r>
        <w:rPr>
          <w:rFonts w:ascii="Arial" w:hAnsi="Arial" w:cs="Arial"/>
          <w:bCs/>
          <w:i/>
        </w:rPr>
        <w:t xml:space="preserve">, </w:t>
      </w:r>
      <w:r w:rsidRPr="004F45CA">
        <w:rPr>
          <w:rFonts w:ascii="Arial" w:hAnsi="Arial" w:cs="Arial"/>
          <w:bCs/>
        </w:rPr>
        <w:t>precum și de</w:t>
      </w:r>
      <w:r>
        <w:rPr>
          <w:rFonts w:ascii="Arial" w:hAnsi="Arial" w:cs="Arial"/>
          <w:bCs/>
          <w:i/>
        </w:rPr>
        <w:t xml:space="preserve"> Regulamentul de examen;</w:t>
      </w:r>
    </w:p>
    <w:p w14:paraId="7FF42386" w14:textId="77777777" w:rsidR="0096784F" w:rsidRPr="0085178B" w:rsidRDefault="0096784F" w:rsidP="0096784F">
      <w:pPr>
        <w:spacing w:line="276" w:lineRule="auto"/>
        <w:jc w:val="both"/>
        <w:rPr>
          <w:rFonts w:ascii="Arial" w:hAnsi="Arial" w:cs="Arial"/>
        </w:rPr>
      </w:pPr>
      <w:r w:rsidRPr="0085178B">
        <w:rPr>
          <w:rFonts w:ascii="Arial" w:hAnsi="Arial" w:cs="Arial"/>
          <w:b/>
        </w:rPr>
        <w:t>e)</w:t>
      </w:r>
      <w:r w:rsidRPr="0085178B">
        <w:rPr>
          <w:rFonts w:ascii="Arial" w:hAnsi="Arial" w:cs="Arial"/>
        </w:rPr>
        <w:t xml:space="preserve"> am luat cunoştinţă că </w:t>
      </w:r>
      <w:r>
        <w:rPr>
          <w:rFonts w:ascii="Arial" w:hAnsi="Arial" w:cs="Arial"/>
        </w:rPr>
        <w:t>examinarea se va realiza on-line, în baza credențialelor transmise de INPPA</w:t>
      </w:r>
      <w:r w:rsidRPr="0085178B">
        <w:rPr>
          <w:rFonts w:ascii="Arial" w:hAnsi="Arial" w:cs="Arial"/>
        </w:rPr>
        <w:t>.</w:t>
      </w:r>
    </w:p>
    <w:p w14:paraId="5B341D9D" w14:textId="77777777" w:rsidR="0096784F" w:rsidRPr="0085178B" w:rsidRDefault="0096784F" w:rsidP="0096784F">
      <w:pPr>
        <w:pStyle w:val="BodyTextIndent"/>
        <w:spacing w:line="276" w:lineRule="auto"/>
        <w:rPr>
          <w:rFonts w:ascii="Arial" w:hAnsi="Arial" w:cs="Arial"/>
          <w:sz w:val="22"/>
          <w:szCs w:val="22"/>
        </w:rPr>
      </w:pPr>
      <w:r w:rsidRPr="0085178B">
        <w:rPr>
          <w:rFonts w:ascii="Arial" w:hAnsi="Arial" w:cs="Arial"/>
          <w:b/>
          <w:sz w:val="22"/>
          <w:szCs w:val="22"/>
        </w:rPr>
        <w:t>Anexez prezentei următoarele documente</w:t>
      </w:r>
      <w:r w:rsidRPr="0085178B">
        <w:rPr>
          <w:rFonts w:ascii="Arial" w:hAnsi="Arial" w:cs="Arial"/>
          <w:sz w:val="22"/>
          <w:szCs w:val="22"/>
        </w:rPr>
        <w:t>:</w:t>
      </w:r>
    </w:p>
    <w:p w14:paraId="7960F69C" w14:textId="77777777" w:rsidR="0096784F" w:rsidRPr="0085178B" w:rsidRDefault="0096784F" w:rsidP="0096784F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85178B">
        <w:rPr>
          <w:rFonts w:ascii="Arial" w:hAnsi="Arial" w:cs="Arial"/>
        </w:rPr>
        <w:t>Carte de identitate – copie;</w:t>
      </w:r>
    </w:p>
    <w:p w14:paraId="17E1B210" w14:textId="77777777" w:rsidR="0096784F" w:rsidRPr="00DE789F" w:rsidRDefault="0096784F" w:rsidP="0096784F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85178B">
        <w:rPr>
          <w:rFonts w:ascii="Arial" w:hAnsi="Arial" w:cs="Arial"/>
        </w:rPr>
        <w:t xml:space="preserve">Dovada îndeplinirii condiției de vechime în conformitate cu dispozițiile art. 12 alin. (1) lit. b) și c) </w:t>
      </w:r>
      <w:r w:rsidRPr="00DE789F">
        <w:rPr>
          <w:rFonts w:ascii="Arial" w:hAnsi="Arial" w:cs="Arial"/>
        </w:rPr>
        <w:t>din Legea nr. 151/2015 - copie;</w:t>
      </w:r>
    </w:p>
    <w:p w14:paraId="4878DF29" w14:textId="77777777" w:rsidR="0096784F" w:rsidRPr="00DE789F" w:rsidRDefault="0096784F" w:rsidP="0096784F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</w:rPr>
      </w:pPr>
      <w:r w:rsidRPr="00DE789F">
        <w:rPr>
          <w:rFonts w:ascii="Arial" w:hAnsi="Arial" w:cs="Arial"/>
        </w:rPr>
        <w:t>Dovada absolvirii cursurilor de pregătire profesională în domeniul insolvenței persoanei fizice și în alte domenii cu relevanță pentru administrarea procedurilor de insolvență - copie;</w:t>
      </w:r>
    </w:p>
    <w:p w14:paraId="60160F72" w14:textId="77777777" w:rsidR="0096784F" w:rsidRPr="00DE789F" w:rsidRDefault="0096784F" w:rsidP="0096784F">
      <w:pPr>
        <w:numPr>
          <w:ilvl w:val="0"/>
          <w:numId w:val="44"/>
        </w:numPr>
        <w:spacing w:line="276" w:lineRule="auto"/>
        <w:jc w:val="both"/>
        <w:rPr>
          <w:rFonts w:ascii="Arial" w:hAnsi="Arial" w:cs="Arial"/>
          <w:b/>
        </w:rPr>
      </w:pPr>
      <w:r w:rsidRPr="00DE789F">
        <w:rPr>
          <w:rFonts w:ascii="Arial" w:hAnsi="Arial" w:cs="Arial"/>
        </w:rPr>
        <w:t>Dovada achitării sumei de 250 lei, cu tit</w:t>
      </w:r>
      <w:r>
        <w:rPr>
          <w:rFonts w:ascii="Arial" w:hAnsi="Arial" w:cs="Arial"/>
        </w:rPr>
        <w:t>l</w:t>
      </w:r>
      <w:r w:rsidRPr="00DE789F">
        <w:rPr>
          <w:rFonts w:ascii="Arial" w:hAnsi="Arial" w:cs="Arial"/>
        </w:rPr>
        <w:t>ul de taxă înscriere la examen.</w:t>
      </w:r>
      <w:r w:rsidRPr="00DE789F">
        <w:rPr>
          <w:rFonts w:ascii="Arial" w:hAnsi="Arial" w:cs="Arial"/>
          <w:b/>
        </w:rPr>
        <w:t xml:space="preserve"> </w:t>
      </w:r>
      <w:r w:rsidRPr="00DE789F">
        <w:rPr>
          <w:rFonts w:ascii="Arial" w:hAnsi="Arial" w:cs="Arial"/>
        </w:rPr>
        <w:t xml:space="preserve">Suma se va achita în contul Institutului Național pentru Pregătirea și Perfecționarea </w:t>
      </w:r>
      <w:r w:rsidRPr="00DE789F">
        <w:rPr>
          <w:rFonts w:ascii="Arial" w:hAnsi="Arial" w:cs="Arial"/>
        </w:rPr>
        <w:lastRenderedPageBreak/>
        <w:t>avocaților - INPPA deschis la B.C.R. București, Sucursala Unirea, cont lei: RO56 RNCB 0082 0441 7248 0001  - copie.</w:t>
      </w:r>
    </w:p>
    <w:p w14:paraId="495B634D" w14:textId="77777777" w:rsidR="0096784F" w:rsidRPr="00DE789F" w:rsidRDefault="0096784F" w:rsidP="0096784F">
      <w:pPr>
        <w:spacing w:line="276" w:lineRule="auto"/>
        <w:jc w:val="both"/>
        <w:rPr>
          <w:rFonts w:ascii="Arial" w:hAnsi="Arial" w:cs="Arial"/>
        </w:rPr>
      </w:pPr>
    </w:p>
    <w:p w14:paraId="51FD6779" w14:textId="77777777" w:rsidR="0096784F" w:rsidRPr="00DE789F" w:rsidRDefault="0096784F" w:rsidP="0096784F">
      <w:pPr>
        <w:spacing w:line="276" w:lineRule="auto"/>
        <w:jc w:val="both"/>
        <w:rPr>
          <w:rFonts w:ascii="Arial" w:hAnsi="Arial" w:cs="Arial"/>
          <w:b/>
        </w:rPr>
      </w:pPr>
      <w:r w:rsidRPr="00DE789F">
        <w:rPr>
          <w:rFonts w:ascii="Arial" w:hAnsi="Arial" w:cs="Arial"/>
          <w:b/>
        </w:rPr>
        <w:t xml:space="preserve">Prezenta cerere, semnată, </w:t>
      </w:r>
      <w:r>
        <w:rPr>
          <w:rFonts w:ascii="Arial" w:hAnsi="Arial" w:cs="Arial"/>
          <w:b/>
        </w:rPr>
        <w:t xml:space="preserve">precum </w:t>
      </w:r>
      <w:r w:rsidRPr="00DE789F">
        <w:rPr>
          <w:rFonts w:ascii="Arial" w:hAnsi="Arial" w:cs="Arial"/>
          <w:b/>
        </w:rPr>
        <w:t xml:space="preserve">și actele însoțitoare de mai sus se transmit, scanate, prin email la adresa </w:t>
      </w:r>
      <w:r w:rsidR="00580578">
        <w:rPr>
          <w:rStyle w:val="Hyperlink"/>
          <w:rFonts w:ascii="Arial" w:hAnsi="Arial" w:cs="Arial"/>
          <w:b/>
        </w:rPr>
        <w:fldChar w:fldCharType="begin"/>
      </w:r>
      <w:r w:rsidR="00580578">
        <w:rPr>
          <w:rStyle w:val="Hyperlink"/>
          <w:rFonts w:ascii="Arial" w:hAnsi="Arial" w:cs="Arial"/>
          <w:b/>
        </w:rPr>
        <w:instrText xml:space="preserve"> HYPERLINK "mailto:insolventa@inppa.ro" </w:instrText>
      </w:r>
      <w:r w:rsidR="00580578">
        <w:rPr>
          <w:rStyle w:val="Hyperlink"/>
          <w:rFonts w:ascii="Arial" w:hAnsi="Arial" w:cs="Arial"/>
          <w:b/>
        </w:rPr>
        <w:fldChar w:fldCharType="separate"/>
      </w:r>
      <w:r w:rsidRPr="00DE789F">
        <w:rPr>
          <w:rStyle w:val="Hyperlink"/>
          <w:rFonts w:ascii="Arial" w:hAnsi="Arial" w:cs="Arial"/>
          <w:b/>
        </w:rPr>
        <w:t>insolventa@inppa.ro</w:t>
      </w:r>
      <w:r w:rsidR="00580578">
        <w:rPr>
          <w:rStyle w:val="Hyperlink"/>
          <w:rFonts w:ascii="Arial" w:hAnsi="Arial" w:cs="Arial"/>
          <w:b/>
        </w:rPr>
        <w:fldChar w:fldCharType="end"/>
      </w:r>
      <w:r w:rsidRPr="00DE789F">
        <w:rPr>
          <w:rFonts w:ascii="Arial" w:hAnsi="Arial" w:cs="Arial"/>
          <w:b/>
        </w:rPr>
        <w:t xml:space="preserve"> până cel târziu la data de </w:t>
      </w:r>
      <w:r>
        <w:rPr>
          <w:rFonts w:ascii="Arial" w:hAnsi="Arial" w:cs="Arial"/>
          <w:b/>
        </w:rPr>
        <w:t>13</w:t>
      </w:r>
      <w:r w:rsidRPr="00DE789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</w:t>
      </w:r>
      <w:r w:rsidRPr="00DE789F">
        <w:rPr>
          <w:rFonts w:ascii="Arial" w:hAnsi="Arial" w:cs="Arial"/>
          <w:b/>
        </w:rPr>
        <w:t xml:space="preserve">0.2020. </w:t>
      </w:r>
    </w:p>
    <w:p w14:paraId="01777962" w14:textId="77777777" w:rsidR="0096784F" w:rsidRPr="00DE789F" w:rsidRDefault="0096784F" w:rsidP="0096784F">
      <w:pPr>
        <w:spacing w:line="276" w:lineRule="auto"/>
        <w:ind w:left="360"/>
        <w:jc w:val="both"/>
        <w:rPr>
          <w:rFonts w:ascii="Arial" w:hAnsi="Arial" w:cs="Arial"/>
        </w:rPr>
      </w:pPr>
    </w:p>
    <w:p w14:paraId="5F7851B5" w14:textId="77777777" w:rsidR="0096784F" w:rsidRPr="0085178B" w:rsidRDefault="0096784F" w:rsidP="0096784F">
      <w:pPr>
        <w:pStyle w:val="Heading3"/>
        <w:spacing w:before="0" w:beforeAutospacing="0" w:after="0" w:afterAutospacing="0" w:line="276" w:lineRule="auto"/>
        <w:rPr>
          <w:rFonts w:ascii="Arial" w:hAnsi="Arial" w:cs="Arial"/>
          <w:b w:val="0"/>
          <w:sz w:val="22"/>
          <w:szCs w:val="22"/>
          <w:lang w:val="ro-RO"/>
        </w:rPr>
      </w:pPr>
      <w:r w:rsidRPr="0085178B">
        <w:rPr>
          <w:rFonts w:ascii="Arial" w:hAnsi="Arial" w:cs="Arial"/>
          <w:b w:val="0"/>
          <w:sz w:val="22"/>
          <w:szCs w:val="22"/>
          <w:lang w:val="ro-RO"/>
        </w:rPr>
        <w:t xml:space="preserve">                   Data ______________</w:t>
      </w:r>
      <w:r w:rsidRPr="0085178B">
        <w:rPr>
          <w:rFonts w:ascii="Arial" w:hAnsi="Arial" w:cs="Arial"/>
          <w:b w:val="0"/>
          <w:sz w:val="22"/>
          <w:szCs w:val="22"/>
          <w:lang w:val="ro-RO"/>
        </w:rPr>
        <w:tab/>
      </w:r>
      <w:r w:rsidRPr="0085178B">
        <w:rPr>
          <w:rFonts w:ascii="Arial" w:hAnsi="Arial" w:cs="Arial"/>
          <w:b w:val="0"/>
          <w:sz w:val="22"/>
          <w:szCs w:val="22"/>
          <w:lang w:val="ro-RO"/>
        </w:rPr>
        <w:tab/>
      </w:r>
      <w:r w:rsidRPr="0085178B">
        <w:rPr>
          <w:rFonts w:ascii="Arial" w:hAnsi="Arial" w:cs="Arial"/>
          <w:b w:val="0"/>
          <w:sz w:val="22"/>
          <w:szCs w:val="22"/>
          <w:lang w:val="ro-RO"/>
        </w:rPr>
        <w:tab/>
      </w:r>
      <w:r w:rsidRPr="0085178B">
        <w:rPr>
          <w:rFonts w:ascii="Arial" w:hAnsi="Arial" w:cs="Arial"/>
          <w:b w:val="0"/>
          <w:sz w:val="22"/>
          <w:szCs w:val="22"/>
          <w:lang w:val="ro-RO"/>
        </w:rPr>
        <w:tab/>
      </w:r>
      <w:r w:rsidRPr="0085178B">
        <w:rPr>
          <w:rFonts w:ascii="Arial" w:hAnsi="Arial" w:cs="Arial"/>
          <w:b w:val="0"/>
          <w:sz w:val="22"/>
          <w:szCs w:val="22"/>
          <w:lang w:val="ro-RO"/>
        </w:rPr>
        <w:tab/>
        <w:t xml:space="preserve">                Semnătura</w:t>
      </w:r>
    </w:p>
    <w:p w14:paraId="25E373EF" w14:textId="77777777" w:rsidR="0096784F" w:rsidRPr="0085178B" w:rsidRDefault="0096784F" w:rsidP="0096784F">
      <w:pPr>
        <w:jc w:val="both"/>
        <w:rPr>
          <w:rFonts w:ascii="Arial" w:hAnsi="Arial" w:cs="Arial"/>
        </w:rPr>
      </w:pPr>
    </w:p>
    <w:p w14:paraId="21E35B56" w14:textId="77777777" w:rsidR="0096784F" w:rsidRPr="0085178B" w:rsidRDefault="0096784F" w:rsidP="0096784F">
      <w:pPr>
        <w:pStyle w:val="Heading1"/>
        <w:spacing w:before="0"/>
        <w:rPr>
          <w:rFonts w:ascii="Arial" w:hAnsi="Arial" w:cs="Arial"/>
          <w:sz w:val="22"/>
          <w:szCs w:val="22"/>
        </w:rPr>
      </w:pPr>
    </w:p>
    <w:p w14:paraId="2A33BEF8" w14:textId="77777777" w:rsidR="0096784F" w:rsidRPr="0085178B" w:rsidRDefault="0096784F" w:rsidP="0096784F">
      <w:pPr>
        <w:jc w:val="both"/>
        <w:rPr>
          <w:rFonts w:ascii="Arial" w:hAnsi="Arial" w:cs="Arial"/>
        </w:rPr>
      </w:pPr>
    </w:p>
    <w:p w14:paraId="1E3209EF" w14:textId="77777777" w:rsidR="0096784F" w:rsidRPr="0085178B" w:rsidRDefault="0096784F" w:rsidP="0096784F">
      <w:pPr>
        <w:jc w:val="both"/>
        <w:rPr>
          <w:rFonts w:ascii="Arial" w:hAnsi="Arial" w:cs="Arial"/>
        </w:rPr>
      </w:pPr>
    </w:p>
    <w:p w14:paraId="00B3E780" w14:textId="77777777" w:rsidR="0096784F" w:rsidRPr="0085178B" w:rsidRDefault="0096784F" w:rsidP="0096784F">
      <w:pPr>
        <w:jc w:val="both"/>
        <w:rPr>
          <w:rFonts w:ascii="Arial" w:hAnsi="Arial" w:cs="Arial"/>
        </w:rPr>
      </w:pPr>
    </w:p>
    <w:p w14:paraId="10C4CC88" w14:textId="77777777" w:rsidR="0096784F" w:rsidRPr="0085178B" w:rsidRDefault="0096784F" w:rsidP="0096784F">
      <w:pPr>
        <w:jc w:val="both"/>
        <w:rPr>
          <w:rFonts w:ascii="Arial" w:hAnsi="Arial" w:cs="Arial"/>
        </w:rPr>
      </w:pPr>
    </w:p>
    <w:p w14:paraId="68E72544" w14:textId="77777777" w:rsidR="0096784F" w:rsidRPr="0085178B" w:rsidRDefault="0096784F" w:rsidP="0096784F">
      <w:pPr>
        <w:jc w:val="both"/>
        <w:rPr>
          <w:rFonts w:ascii="Arial" w:hAnsi="Arial" w:cs="Arial"/>
        </w:rPr>
      </w:pPr>
    </w:p>
    <w:p w14:paraId="068D9F53" w14:textId="77777777" w:rsidR="0096784F" w:rsidRPr="0085178B" w:rsidRDefault="0096784F" w:rsidP="0096784F">
      <w:pPr>
        <w:jc w:val="both"/>
        <w:rPr>
          <w:rFonts w:ascii="Arial" w:hAnsi="Arial" w:cs="Arial"/>
        </w:rPr>
      </w:pPr>
    </w:p>
    <w:p w14:paraId="0225E775" w14:textId="77777777" w:rsidR="0096784F" w:rsidRPr="0085178B" w:rsidRDefault="0096784F" w:rsidP="0096784F">
      <w:pPr>
        <w:jc w:val="both"/>
        <w:rPr>
          <w:rFonts w:ascii="Arial" w:hAnsi="Arial" w:cs="Arial"/>
        </w:rPr>
      </w:pPr>
    </w:p>
    <w:p w14:paraId="032D1EBE" w14:textId="77777777" w:rsidR="0096784F" w:rsidRPr="0085178B" w:rsidRDefault="0096784F" w:rsidP="0096784F">
      <w:pPr>
        <w:jc w:val="both"/>
        <w:rPr>
          <w:rFonts w:ascii="Arial" w:hAnsi="Arial" w:cs="Arial"/>
        </w:rPr>
      </w:pPr>
    </w:p>
    <w:p w14:paraId="75010B15" w14:textId="77777777" w:rsidR="0096784F" w:rsidRPr="0085178B" w:rsidRDefault="0096784F" w:rsidP="0096784F">
      <w:pPr>
        <w:jc w:val="both"/>
        <w:rPr>
          <w:rFonts w:ascii="Arial" w:hAnsi="Arial" w:cs="Arial"/>
        </w:rPr>
      </w:pPr>
    </w:p>
    <w:p w14:paraId="44130DF9" w14:textId="77777777" w:rsidR="0096784F" w:rsidRDefault="0096784F" w:rsidP="0096784F"/>
    <w:p w14:paraId="09D6FDB7" w14:textId="77777777" w:rsidR="0096784F" w:rsidRDefault="0096784F">
      <w:pPr>
        <w:rPr>
          <w:rFonts w:ascii="Arial" w:eastAsia="SimSun" w:hAnsi="Arial" w:cs="Arial"/>
          <w:b/>
          <w:bCs/>
          <w:i/>
          <w:szCs w:val="24"/>
          <w:lang w:eastAsia="zh-CN"/>
        </w:rPr>
      </w:pPr>
    </w:p>
    <w:p w14:paraId="5F9FB14C" w14:textId="77777777" w:rsidR="0096784F" w:rsidRDefault="0096784F">
      <w:pPr>
        <w:rPr>
          <w:rFonts w:ascii="Arial" w:eastAsia="SimSun" w:hAnsi="Arial" w:cs="Arial"/>
          <w:b/>
          <w:bCs/>
          <w:i/>
          <w:szCs w:val="24"/>
          <w:lang w:eastAsia="zh-CN"/>
        </w:rPr>
      </w:pPr>
      <w:r>
        <w:rPr>
          <w:rFonts w:ascii="Arial" w:eastAsia="SimSun" w:hAnsi="Arial" w:cs="Arial"/>
          <w:b/>
          <w:bCs/>
          <w:i/>
          <w:szCs w:val="24"/>
          <w:lang w:eastAsia="zh-CN"/>
        </w:rPr>
        <w:br w:type="page"/>
      </w:r>
    </w:p>
    <w:p w14:paraId="02FD8429" w14:textId="4D34048F" w:rsidR="00982530" w:rsidRPr="00AD3F9E" w:rsidRDefault="00AD3F9E" w:rsidP="00F577A6">
      <w:pPr>
        <w:spacing w:after="60"/>
        <w:jc w:val="center"/>
        <w:rPr>
          <w:rFonts w:ascii="Arial" w:eastAsia="SimSun" w:hAnsi="Arial" w:cs="Arial"/>
          <w:b/>
          <w:bCs/>
          <w:i/>
          <w:szCs w:val="24"/>
          <w:lang w:eastAsia="zh-CN"/>
        </w:rPr>
      </w:pPr>
      <w:r w:rsidRPr="00AD3F9E">
        <w:rPr>
          <w:rFonts w:ascii="Arial" w:eastAsia="SimSun" w:hAnsi="Arial" w:cs="Arial"/>
          <w:b/>
          <w:bCs/>
          <w:i/>
          <w:szCs w:val="24"/>
          <w:lang w:eastAsia="zh-CN"/>
        </w:rPr>
        <w:lastRenderedPageBreak/>
        <w:t xml:space="preserve">Anexa </w:t>
      </w:r>
      <w:r w:rsidR="0096784F">
        <w:rPr>
          <w:rFonts w:ascii="Arial" w:eastAsia="SimSun" w:hAnsi="Arial" w:cs="Arial"/>
          <w:b/>
          <w:bCs/>
          <w:i/>
          <w:szCs w:val="24"/>
          <w:lang w:eastAsia="zh-CN"/>
        </w:rPr>
        <w:t>2</w:t>
      </w:r>
      <w:r w:rsidR="00C65FAC">
        <w:rPr>
          <w:rFonts w:ascii="Arial" w:eastAsia="SimSun" w:hAnsi="Arial" w:cs="Arial"/>
          <w:b/>
          <w:bCs/>
          <w:i/>
          <w:szCs w:val="24"/>
          <w:lang w:eastAsia="zh-CN"/>
        </w:rPr>
        <w:t xml:space="preserve"> </w:t>
      </w:r>
      <w:r w:rsidRPr="00AD3F9E">
        <w:rPr>
          <w:rFonts w:ascii="Arial" w:eastAsia="SimSun" w:hAnsi="Arial" w:cs="Arial"/>
          <w:b/>
          <w:bCs/>
          <w:i/>
          <w:szCs w:val="24"/>
          <w:lang w:eastAsia="zh-CN"/>
        </w:rPr>
        <w:t>la Hotărârea Co</w:t>
      </w:r>
      <w:r w:rsidR="00515B34">
        <w:rPr>
          <w:rFonts w:ascii="Arial" w:eastAsia="SimSun" w:hAnsi="Arial" w:cs="Arial"/>
          <w:b/>
          <w:bCs/>
          <w:i/>
          <w:szCs w:val="24"/>
          <w:lang w:eastAsia="zh-CN"/>
        </w:rPr>
        <w:t xml:space="preserve">misiei Permanente a </w:t>
      </w:r>
      <w:r w:rsidRPr="00AD3F9E">
        <w:rPr>
          <w:rFonts w:ascii="Arial" w:eastAsia="SimSun" w:hAnsi="Arial" w:cs="Arial"/>
          <w:b/>
          <w:bCs/>
          <w:i/>
          <w:szCs w:val="24"/>
          <w:lang w:eastAsia="zh-CN"/>
        </w:rPr>
        <w:t xml:space="preserve">U.N.B.R. nr. </w:t>
      </w:r>
      <w:r w:rsidR="00515B34">
        <w:rPr>
          <w:rFonts w:ascii="Arial" w:eastAsia="SimSun" w:hAnsi="Arial" w:cs="Arial"/>
          <w:b/>
          <w:bCs/>
          <w:i/>
          <w:szCs w:val="24"/>
          <w:lang w:eastAsia="zh-CN"/>
        </w:rPr>
        <w:t>_____</w:t>
      </w:r>
      <w:r w:rsidR="00A226A7">
        <w:rPr>
          <w:rFonts w:ascii="Arial" w:eastAsia="SimSun" w:hAnsi="Arial" w:cs="Arial"/>
          <w:b/>
          <w:bCs/>
          <w:i/>
          <w:szCs w:val="24"/>
          <w:lang w:eastAsia="zh-CN"/>
        </w:rPr>
        <w:t xml:space="preserve"> </w:t>
      </w:r>
      <w:r w:rsidRPr="00AD3F9E">
        <w:rPr>
          <w:rFonts w:ascii="Arial" w:eastAsia="SimSun" w:hAnsi="Arial" w:cs="Arial"/>
          <w:b/>
          <w:bCs/>
          <w:i/>
          <w:szCs w:val="24"/>
          <w:lang w:eastAsia="zh-CN"/>
        </w:rPr>
        <w:t xml:space="preserve">din </w:t>
      </w:r>
      <w:r w:rsidR="00515B34">
        <w:rPr>
          <w:rFonts w:ascii="Arial" w:eastAsia="SimSun" w:hAnsi="Arial" w:cs="Arial"/>
          <w:b/>
          <w:bCs/>
          <w:i/>
          <w:szCs w:val="24"/>
          <w:lang w:eastAsia="zh-CN"/>
        </w:rPr>
        <w:t>1</w:t>
      </w:r>
      <w:r w:rsidR="0096784F">
        <w:rPr>
          <w:rFonts w:ascii="Arial" w:eastAsia="SimSun" w:hAnsi="Arial" w:cs="Arial"/>
          <w:b/>
          <w:bCs/>
          <w:i/>
          <w:szCs w:val="24"/>
          <w:lang w:eastAsia="zh-CN"/>
        </w:rPr>
        <w:t>6</w:t>
      </w:r>
      <w:r w:rsidRPr="00AD3F9E">
        <w:rPr>
          <w:rFonts w:ascii="Arial" w:eastAsia="SimSun" w:hAnsi="Arial" w:cs="Arial"/>
          <w:b/>
          <w:bCs/>
          <w:i/>
          <w:szCs w:val="24"/>
          <w:lang w:eastAsia="zh-CN"/>
        </w:rPr>
        <w:t>.0</w:t>
      </w:r>
      <w:r w:rsidR="0096784F">
        <w:rPr>
          <w:rFonts w:ascii="Arial" w:eastAsia="SimSun" w:hAnsi="Arial" w:cs="Arial"/>
          <w:b/>
          <w:bCs/>
          <w:i/>
          <w:szCs w:val="24"/>
          <w:lang w:eastAsia="zh-CN"/>
        </w:rPr>
        <w:t>7</w:t>
      </w:r>
      <w:r w:rsidRPr="00AD3F9E">
        <w:rPr>
          <w:rFonts w:ascii="Arial" w:eastAsia="SimSun" w:hAnsi="Arial" w:cs="Arial"/>
          <w:b/>
          <w:bCs/>
          <w:i/>
          <w:szCs w:val="24"/>
          <w:lang w:eastAsia="zh-CN"/>
        </w:rPr>
        <w:t>.20</w:t>
      </w:r>
      <w:r w:rsidR="00515B34">
        <w:rPr>
          <w:rFonts w:ascii="Arial" w:eastAsia="SimSun" w:hAnsi="Arial" w:cs="Arial"/>
          <w:b/>
          <w:bCs/>
          <w:i/>
          <w:szCs w:val="24"/>
          <w:lang w:eastAsia="zh-CN"/>
        </w:rPr>
        <w:t>20</w:t>
      </w:r>
    </w:p>
    <w:p w14:paraId="52551E25" w14:textId="77777777" w:rsidR="00314928" w:rsidRDefault="00314928">
      <w:pPr>
        <w:rPr>
          <w:rFonts w:ascii="Arial" w:eastAsia="SimSun" w:hAnsi="Arial" w:cs="Arial"/>
          <w:b/>
          <w:bCs/>
          <w:i/>
          <w:szCs w:val="24"/>
          <w:lang w:eastAsia="zh-CN"/>
        </w:rPr>
      </w:pPr>
    </w:p>
    <w:p w14:paraId="52C3D416" w14:textId="77777777" w:rsidR="00982530" w:rsidRDefault="00982530" w:rsidP="00F577A6">
      <w:pPr>
        <w:spacing w:after="60"/>
        <w:jc w:val="center"/>
        <w:rPr>
          <w:rFonts w:ascii="Arial" w:eastAsia="SimSun" w:hAnsi="Arial" w:cs="Arial"/>
          <w:b/>
          <w:bCs/>
          <w:szCs w:val="24"/>
          <w:lang w:eastAsia="zh-CN"/>
        </w:rPr>
      </w:pPr>
    </w:p>
    <w:p w14:paraId="1E7FD552" w14:textId="2BB9B123" w:rsidR="00314928" w:rsidRDefault="00314928" w:rsidP="00F577A6">
      <w:pPr>
        <w:spacing w:after="60"/>
        <w:jc w:val="center"/>
        <w:rPr>
          <w:rFonts w:ascii="Arial" w:eastAsia="SimSun" w:hAnsi="Arial" w:cs="Arial"/>
          <w:b/>
          <w:bCs/>
          <w:szCs w:val="24"/>
          <w:lang w:eastAsia="zh-CN"/>
        </w:rPr>
      </w:pPr>
      <w:r>
        <w:rPr>
          <w:rFonts w:ascii="Arial" w:eastAsia="SimSun" w:hAnsi="Arial" w:cs="Arial"/>
          <w:b/>
          <w:bCs/>
          <w:szCs w:val="24"/>
          <w:lang w:eastAsia="zh-CN"/>
        </w:rPr>
        <w:t xml:space="preserve">CANDIDAȚI </w:t>
      </w:r>
      <w:r w:rsidR="009B161E">
        <w:rPr>
          <w:rFonts w:ascii="Arial" w:eastAsia="SimSun" w:hAnsi="Arial" w:cs="Arial"/>
          <w:b/>
          <w:bCs/>
          <w:szCs w:val="24"/>
          <w:lang w:eastAsia="zh-CN"/>
        </w:rPr>
        <w:t xml:space="preserve">PARTICIPANȚI LA SESIUNEA DE EXAMEN DIN DATA DE 10 MAI 2020, </w:t>
      </w:r>
      <w:r>
        <w:rPr>
          <w:rFonts w:ascii="Arial" w:eastAsia="SimSun" w:hAnsi="Arial" w:cs="Arial"/>
          <w:b/>
          <w:bCs/>
          <w:szCs w:val="24"/>
          <w:lang w:eastAsia="zh-CN"/>
        </w:rPr>
        <w:t xml:space="preserve">SCUTIȚI DE PLATA TAXEI DE EXAMEN SESIUNEA OCTOMBRIE 2020 </w:t>
      </w:r>
    </w:p>
    <w:p w14:paraId="2E42EA3D" w14:textId="77777777" w:rsidR="00314928" w:rsidRDefault="00314928" w:rsidP="00F577A6">
      <w:pPr>
        <w:spacing w:after="60"/>
        <w:jc w:val="center"/>
        <w:rPr>
          <w:rFonts w:ascii="Arial" w:eastAsia="SimSun" w:hAnsi="Arial" w:cs="Arial"/>
          <w:b/>
          <w:bCs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054"/>
        <w:gridCol w:w="2226"/>
      </w:tblGrid>
      <w:tr w:rsidR="009B161E" w:rsidRPr="009B161E" w14:paraId="2BE09789" w14:textId="376161F2" w:rsidTr="009B161E">
        <w:tc>
          <w:tcPr>
            <w:tcW w:w="846" w:type="dxa"/>
          </w:tcPr>
          <w:p w14:paraId="2A3AD2FD" w14:textId="77777777" w:rsidR="009B161E" w:rsidRPr="009B161E" w:rsidRDefault="009B161E" w:rsidP="00314928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ro-RO"/>
              </w:rPr>
            </w:pPr>
            <w:r w:rsidRPr="009B161E">
              <w:rPr>
                <w:rFonts w:asciiTheme="minorHAnsi" w:hAnsiTheme="minorHAnsi"/>
                <w:b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054" w:type="dxa"/>
          </w:tcPr>
          <w:p w14:paraId="2DBCF732" w14:textId="3191A7E6" w:rsidR="009B161E" w:rsidRPr="009B161E" w:rsidRDefault="009B161E" w:rsidP="009B161E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ro-RO"/>
              </w:rPr>
            </w:pPr>
            <w:r w:rsidRPr="009B161E">
              <w:rPr>
                <w:rFonts w:asciiTheme="minorHAnsi" w:hAnsiTheme="minorHAnsi"/>
                <w:b/>
                <w:sz w:val="22"/>
                <w:szCs w:val="22"/>
                <w:lang w:val="ro-RO"/>
              </w:rPr>
              <w:t>Nume</w:t>
            </w:r>
          </w:p>
        </w:tc>
        <w:tc>
          <w:tcPr>
            <w:tcW w:w="2226" w:type="dxa"/>
          </w:tcPr>
          <w:p w14:paraId="2DF754C3" w14:textId="3FBBF74A" w:rsidR="009B161E" w:rsidRPr="009B161E" w:rsidRDefault="009B161E" w:rsidP="00314928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Baroul</w:t>
            </w:r>
            <w:proofErr w:type="spellEnd"/>
          </w:p>
        </w:tc>
      </w:tr>
      <w:tr w:rsidR="009B161E" w:rsidRPr="009B161E" w14:paraId="2BCF7181" w14:textId="047B7A23" w:rsidTr="009B161E">
        <w:tc>
          <w:tcPr>
            <w:tcW w:w="846" w:type="dxa"/>
          </w:tcPr>
          <w:p w14:paraId="62223351" w14:textId="77777777" w:rsidR="009B161E" w:rsidRPr="009B161E" w:rsidRDefault="009B161E" w:rsidP="00314928">
            <w:pPr>
              <w:jc w:val="both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9B161E">
              <w:rPr>
                <w:rFonts w:asciiTheme="minorHAnsi" w:hAnsiTheme="minorHAnsi"/>
                <w:sz w:val="22"/>
                <w:szCs w:val="22"/>
                <w:lang w:val="ro-RO"/>
              </w:rPr>
              <w:t>1</w:t>
            </w:r>
          </w:p>
        </w:tc>
        <w:tc>
          <w:tcPr>
            <w:tcW w:w="2054" w:type="dxa"/>
          </w:tcPr>
          <w:p w14:paraId="55178E61" w14:textId="77777777" w:rsidR="009B161E" w:rsidRPr="009B161E" w:rsidRDefault="009B161E" w:rsidP="00314928">
            <w:pPr>
              <w:jc w:val="both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9B161E">
              <w:rPr>
                <w:rFonts w:asciiTheme="minorHAnsi" w:hAnsiTheme="minorHAnsi"/>
                <w:sz w:val="22"/>
                <w:szCs w:val="22"/>
                <w:lang w:val="ro-RO"/>
              </w:rPr>
              <w:t>Anton Ioana</w:t>
            </w:r>
          </w:p>
        </w:tc>
        <w:tc>
          <w:tcPr>
            <w:tcW w:w="2226" w:type="dxa"/>
          </w:tcPr>
          <w:p w14:paraId="10093429" w14:textId="20D2735C" w:rsidR="009B161E" w:rsidRPr="009B161E" w:rsidRDefault="00DB0F87" w:rsidP="0031492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Bacău</w:t>
            </w:r>
            <w:proofErr w:type="spellEnd"/>
          </w:p>
        </w:tc>
      </w:tr>
      <w:tr w:rsidR="009B161E" w:rsidRPr="009B161E" w14:paraId="01D51AE9" w14:textId="4C22B926" w:rsidTr="009B161E">
        <w:tc>
          <w:tcPr>
            <w:tcW w:w="846" w:type="dxa"/>
          </w:tcPr>
          <w:p w14:paraId="1A8D5F03" w14:textId="77777777" w:rsidR="009B161E" w:rsidRPr="009B161E" w:rsidRDefault="009B161E" w:rsidP="00314928">
            <w:pPr>
              <w:jc w:val="both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9B161E">
              <w:rPr>
                <w:rFonts w:asciiTheme="minorHAnsi" w:hAnsiTheme="minorHAnsi"/>
                <w:sz w:val="22"/>
                <w:szCs w:val="22"/>
                <w:lang w:val="ro-RO"/>
              </w:rPr>
              <w:t>4</w:t>
            </w:r>
          </w:p>
        </w:tc>
        <w:tc>
          <w:tcPr>
            <w:tcW w:w="2054" w:type="dxa"/>
          </w:tcPr>
          <w:p w14:paraId="3C82BF5F" w14:textId="77777777" w:rsidR="009B161E" w:rsidRPr="009B161E" w:rsidRDefault="009B161E" w:rsidP="00314928">
            <w:pPr>
              <w:jc w:val="both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9B161E">
              <w:rPr>
                <w:rFonts w:asciiTheme="minorHAnsi" w:hAnsiTheme="minorHAnsi"/>
                <w:sz w:val="22"/>
                <w:szCs w:val="22"/>
                <w:lang w:val="ro-RO"/>
              </w:rPr>
              <w:t>Gavriloaia Gabriela</w:t>
            </w:r>
          </w:p>
        </w:tc>
        <w:tc>
          <w:tcPr>
            <w:tcW w:w="2226" w:type="dxa"/>
          </w:tcPr>
          <w:p w14:paraId="6B25BFBE" w14:textId="3B665F0C" w:rsidR="009B161E" w:rsidRPr="00DB0F87" w:rsidRDefault="00DB0F87" w:rsidP="003149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Neamţ</w:t>
            </w:r>
            <w:proofErr w:type="spellEnd"/>
          </w:p>
        </w:tc>
      </w:tr>
      <w:tr w:rsidR="009B161E" w:rsidRPr="009B161E" w14:paraId="1CEAA70E" w14:textId="2239CD2B" w:rsidTr="009B161E">
        <w:tc>
          <w:tcPr>
            <w:tcW w:w="846" w:type="dxa"/>
          </w:tcPr>
          <w:p w14:paraId="63D02608" w14:textId="3536D4C4" w:rsidR="009B161E" w:rsidRPr="009B161E" w:rsidRDefault="009B161E" w:rsidP="00314928">
            <w:pPr>
              <w:jc w:val="both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9B161E">
              <w:rPr>
                <w:rFonts w:asciiTheme="minorHAnsi" w:hAnsiTheme="minorHAnsi"/>
                <w:sz w:val="22"/>
                <w:szCs w:val="22"/>
                <w:lang w:val="fr-FR"/>
              </w:rPr>
              <w:br w:type="page"/>
            </w:r>
            <w:r w:rsidRPr="009B161E">
              <w:rPr>
                <w:rFonts w:asciiTheme="minorHAnsi" w:hAnsiTheme="minorHAnsi"/>
                <w:sz w:val="22"/>
                <w:szCs w:val="22"/>
                <w:lang w:val="ro-RO"/>
              </w:rPr>
              <w:t>6</w:t>
            </w:r>
          </w:p>
        </w:tc>
        <w:tc>
          <w:tcPr>
            <w:tcW w:w="2054" w:type="dxa"/>
          </w:tcPr>
          <w:p w14:paraId="434FED1A" w14:textId="77777777" w:rsidR="009B161E" w:rsidRPr="009B161E" w:rsidRDefault="009B161E" w:rsidP="00314928">
            <w:pPr>
              <w:jc w:val="both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9B161E">
              <w:rPr>
                <w:rFonts w:asciiTheme="minorHAnsi" w:hAnsiTheme="minorHAnsi"/>
                <w:sz w:val="22"/>
                <w:szCs w:val="22"/>
                <w:lang w:val="ro-RO"/>
              </w:rPr>
              <w:t xml:space="preserve">Hulea Gabriela </w:t>
            </w:r>
          </w:p>
        </w:tc>
        <w:tc>
          <w:tcPr>
            <w:tcW w:w="2226" w:type="dxa"/>
          </w:tcPr>
          <w:p w14:paraId="1E80A8E4" w14:textId="312D2221" w:rsidR="009B161E" w:rsidRPr="009B161E" w:rsidRDefault="00DB0F87" w:rsidP="0031492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Neamţ</w:t>
            </w:r>
            <w:proofErr w:type="spellEnd"/>
          </w:p>
        </w:tc>
      </w:tr>
      <w:tr w:rsidR="009B161E" w:rsidRPr="009B161E" w14:paraId="71D520EE" w14:textId="48DBE421" w:rsidTr="009B161E">
        <w:tc>
          <w:tcPr>
            <w:tcW w:w="846" w:type="dxa"/>
          </w:tcPr>
          <w:p w14:paraId="4D8F386A" w14:textId="77777777" w:rsidR="009B161E" w:rsidRPr="009B161E" w:rsidRDefault="009B161E" w:rsidP="00314928">
            <w:pPr>
              <w:jc w:val="both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9B161E">
              <w:rPr>
                <w:rFonts w:asciiTheme="minorHAnsi" w:hAnsiTheme="minorHAnsi"/>
                <w:sz w:val="22"/>
                <w:szCs w:val="22"/>
                <w:lang w:val="ro-RO"/>
              </w:rPr>
              <w:t>10</w:t>
            </w:r>
          </w:p>
        </w:tc>
        <w:tc>
          <w:tcPr>
            <w:tcW w:w="2054" w:type="dxa"/>
          </w:tcPr>
          <w:p w14:paraId="0A74255C" w14:textId="77777777" w:rsidR="009B161E" w:rsidRPr="009B161E" w:rsidRDefault="009B161E" w:rsidP="00314928">
            <w:pPr>
              <w:jc w:val="both"/>
              <w:rPr>
                <w:rFonts w:asciiTheme="minorHAnsi" w:hAnsiTheme="minorHAnsi"/>
                <w:sz w:val="22"/>
                <w:szCs w:val="22"/>
                <w:lang w:val="ro-RO"/>
              </w:rPr>
            </w:pPr>
            <w:r w:rsidRPr="009B161E">
              <w:rPr>
                <w:rFonts w:asciiTheme="minorHAnsi" w:hAnsiTheme="minorHAnsi"/>
                <w:sz w:val="22"/>
                <w:szCs w:val="22"/>
                <w:lang w:val="ro-RO"/>
              </w:rPr>
              <w:t>Radu Liviu-Dănuț</w:t>
            </w:r>
          </w:p>
        </w:tc>
        <w:tc>
          <w:tcPr>
            <w:tcW w:w="2226" w:type="dxa"/>
          </w:tcPr>
          <w:p w14:paraId="36CBB3C2" w14:textId="05567DB4" w:rsidR="009B161E" w:rsidRPr="00DB0F87" w:rsidRDefault="00DB0F87" w:rsidP="003149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Buzău</w:t>
            </w:r>
            <w:proofErr w:type="spellEnd"/>
          </w:p>
        </w:tc>
      </w:tr>
    </w:tbl>
    <w:p w14:paraId="185D475F" w14:textId="77777777" w:rsidR="00314928" w:rsidRPr="009B161E" w:rsidRDefault="00314928" w:rsidP="00314928">
      <w:pPr>
        <w:jc w:val="both"/>
        <w:rPr>
          <w:rFonts w:asciiTheme="minorHAnsi" w:hAnsiTheme="minorHAnsi" w:cstheme="minorHAnsi"/>
          <w:sz w:val="22"/>
          <w:szCs w:val="22"/>
        </w:rPr>
      </w:pPr>
      <w:r w:rsidRPr="009B161E">
        <w:rPr>
          <w:rFonts w:asciiTheme="minorHAnsi" w:hAnsiTheme="minorHAnsi" w:cstheme="minorHAnsi"/>
          <w:sz w:val="22"/>
          <w:szCs w:val="22"/>
        </w:rPr>
        <w:t xml:space="preserve">  </w:t>
      </w:r>
    </w:p>
    <w:sectPr w:rsidR="00314928" w:rsidRPr="009B161E" w:rsidSect="001E1FAD">
      <w:footerReference w:type="even" r:id="rId8"/>
      <w:footerReference w:type="default" r:id="rId9"/>
      <w:footnotePr>
        <w:numFmt w:val="chicago"/>
      </w:footnotePr>
      <w:pgSz w:w="11906" w:h="16838" w:code="9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AF025" w14:textId="77777777" w:rsidR="00580578" w:rsidRDefault="00580578">
      <w:r>
        <w:separator/>
      </w:r>
    </w:p>
  </w:endnote>
  <w:endnote w:type="continuationSeparator" w:id="0">
    <w:p w14:paraId="1942F09E" w14:textId="77777777" w:rsidR="00580578" w:rsidRDefault="0058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92522" w14:textId="77777777" w:rsidR="001355BE" w:rsidRDefault="001355BE" w:rsidP="005E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F27AB7" w14:textId="77777777" w:rsidR="001355BE" w:rsidRDefault="001355BE" w:rsidP="005E37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C7D03" w14:textId="77777777" w:rsidR="001355BE" w:rsidRDefault="001355BE" w:rsidP="005E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3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64D339" w14:textId="77777777" w:rsidR="001355BE" w:rsidRDefault="001355BE" w:rsidP="005E37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63CF5" w14:textId="77777777" w:rsidR="00580578" w:rsidRDefault="00580578">
      <w:r>
        <w:separator/>
      </w:r>
    </w:p>
  </w:footnote>
  <w:footnote w:type="continuationSeparator" w:id="0">
    <w:p w14:paraId="5871A289" w14:textId="77777777" w:rsidR="00580578" w:rsidRDefault="00580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855"/>
    <w:multiLevelType w:val="hybridMultilevel"/>
    <w:tmpl w:val="65F4A7D8"/>
    <w:lvl w:ilvl="0" w:tplc="2724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7036"/>
    <w:multiLevelType w:val="hybridMultilevel"/>
    <w:tmpl w:val="A4527F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4C0376"/>
    <w:multiLevelType w:val="hybridMultilevel"/>
    <w:tmpl w:val="0EB47244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061BBE"/>
    <w:multiLevelType w:val="hybridMultilevel"/>
    <w:tmpl w:val="C03649A0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F544785"/>
    <w:multiLevelType w:val="hybridMultilevel"/>
    <w:tmpl w:val="DBA607DA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7154FF"/>
    <w:multiLevelType w:val="hybridMultilevel"/>
    <w:tmpl w:val="8318A3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24B7194"/>
    <w:multiLevelType w:val="hybridMultilevel"/>
    <w:tmpl w:val="EC46F546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2DE0B12"/>
    <w:multiLevelType w:val="hybridMultilevel"/>
    <w:tmpl w:val="03EE0D3E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55B6CF0"/>
    <w:multiLevelType w:val="hybridMultilevel"/>
    <w:tmpl w:val="9FF61F8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60157A7"/>
    <w:multiLevelType w:val="hybridMultilevel"/>
    <w:tmpl w:val="DCF09C0C"/>
    <w:lvl w:ilvl="0" w:tplc="1F6845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6A154B2"/>
    <w:multiLevelType w:val="hybridMultilevel"/>
    <w:tmpl w:val="C9EAAA00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6DA568C"/>
    <w:multiLevelType w:val="hybridMultilevel"/>
    <w:tmpl w:val="872298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7C471F9"/>
    <w:multiLevelType w:val="hybridMultilevel"/>
    <w:tmpl w:val="DC7E7F10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BB40986"/>
    <w:multiLevelType w:val="hybridMultilevel"/>
    <w:tmpl w:val="92927910"/>
    <w:lvl w:ilvl="0" w:tplc="AA10D31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BD5022F"/>
    <w:multiLevelType w:val="hybridMultilevel"/>
    <w:tmpl w:val="EAAC62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CB872A0"/>
    <w:multiLevelType w:val="hybridMultilevel"/>
    <w:tmpl w:val="5C4E76B8"/>
    <w:lvl w:ilvl="0" w:tplc="016C0E3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090D48"/>
    <w:multiLevelType w:val="hybridMultilevel"/>
    <w:tmpl w:val="8B7CA5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25835FC"/>
    <w:multiLevelType w:val="hybridMultilevel"/>
    <w:tmpl w:val="A5EA7F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285735"/>
    <w:multiLevelType w:val="hybridMultilevel"/>
    <w:tmpl w:val="5EEAC23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5CD661F"/>
    <w:multiLevelType w:val="hybridMultilevel"/>
    <w:tmpl w:val="0A4E9F0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B882FAC"/>
    <w:multiLevelType w:val="hybridMultilevel"/>
    <w:tmpl w:val="2CF04440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BB87A39"/>
    <w:multiLevelType w:val="hybridMultilevel"/>
    <w:tmpl w:val="F220346C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E204D6D"/>
    <w:multiLevelType w:val="hybridMultilevel"/>
    <w:tmpl w:val="872298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4A6CCD"/>
    <w:multiLevelType w:val="hybridMultilevel"/>
    <w:tmpl w:val="A98A97D6"/>
    <w:lvl w:ilvl="0" w:tplc="EE9A38FC">
      <w:start w:val="1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10EF7"/>
    <w:multiLevelType w:val="hybridMultilevel"/>
    <w:tmpl w:val="5B286F9E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83045C9"/>
    <w:multiLevelType w:val="hybridMultilevel"/>
    <w:tmpl w:val="D5B07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3328F4"/>
    <w:multiLevelType w:val="hybridMultilevel"/>
    <w:tmpl w:val="E2B858AA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A405E35"/>
    <w:multiLevelType w:val="hybridMultilevel"/>
    <w:tmpl w:val="DB3059A6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C747969"/>
    <w:multiLevelType w:val="hybridMultilevel"/>
    <w:tmpl w:val="0CA68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33292D"/>
    <w:multiLevelType w:val="hybridMultilevel"/>
    <w:tmpl w:val="D3563314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08F7CBA"/>
    <w:multiLevelType w:val="hybridMultilevel"/>
    <w:tmpl w:val="366EA7F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20B4FBF"/>
    <w:multiLevelType w:val="hybridMultilevel"/>
    <w:tmpl w:val="4F1E979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90039B8"/>
    <w:multiLevelType w:val="hybridMultilevel"/>
    <w:tmpl w:val="104487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B9D7BDA"/>
    <w:multiLevelType w:val="hybridMultilevel"/>
    <w:tmpl w:val="C0D8B79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92F2C45"/>
    <w:multiLevelType w:val="hybridMultilevel"/>
    <w:tmpl w:val="DEC84B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93C1136"/>
    <w:multiLevelType w:val="hybridMultilevel"/>
    <w:tmpl w:val="F6C803CE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BC5C61"/>
    <w:multiLevelType w:val="hybridMultilevel"/>
    <w:tmpl w:val="4C9C7C0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0BB42A6"/>
    <w:multiLevelType w:val="hybridMultilevel"/>
    <w:tmpl w:val="467C64A6"/>
    <w:name w:val="WW8Num4022"/>
    <w:lvl w:ilvl="0" w:tplc="44F616F4">
      <w:start w:val="1"/>
      <w:numFmt w:val="lowerLetter"/>
      <w:lvlText w:val="%1)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3CD6E0C"/>
    <w:multiLevelType w:val="hybridMultilevel"/>
    <w:tmpl w:val="EBCA3E4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BB96BA1"/>
    <w:multiLevelType w:val="hybridMultilevel"/>
    <w:tmpl w:val="A4527F1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ECD7682"/>
    <w:multiLevelType w:val="hybridMultilevel"/>
    <w:tmpl w:val="DEC84B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BD5D04"/>
    <w:multiLevelType w:val="hybridMultilevel"/>
    <w:tmpl w:val="7EFAD722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40E1863"/>
    <w:multiLevelType w:val="hybridMultilevel"/>
    <w:tmpl w:val="2AAEC1CC"/>
    <w:lvl w:ilvl="0" w:tplc="8D1855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7D1561F"/>
    <w:multiLevelType w:val="hybridMultilevel"/>
    <w:tmpl w:val="F79A911A"/>
    <w:lvl w:ilvl="0" w:tplc="016C0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F5537F7"/>
    <w:multiLevelType w:val="hybridMultilevel"/>
    <w:tmpl w:val="8318A3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40"/>
  </w:num>
  <w:num w:numId="3">
    <w:abstractNumId w:val="5"/>
  </w:num>
  <w:num w:numId="4">
    <w:abstractNumId w:val="11"/>
  </w:num>
  <w:num w:numId="5">
    <w:abstractNumId w:val="32"/>
  </w:num>
  <w:num w:numId="6">
    <w:abstractNumId w:val="39"/>
  </w:num>
  <w:num w:numId="7">
    <w:abstractNumId w:val="13"/>
  </w:num>
  <w:num w:numId="8">
    <w:abstractNumId w:val="1"/>
  </w:num>
  <w:num w:numId="9">
    <w:abstractNumId w:val="9"/>
  </w:num>
  <w:num w:numId="10">
    <w:abstractNumId w:val="34"/>
  </w:num>
  <w:num w:numId="11">
    <w:abstractNumId w:val="44"/>
  </w:num>
  <w:num w:numId="12">
    <w:abstractNumId w:val="22"/>
  </w:num>
  <w:num w:numId="13">
    <w:abstractNumId w:val="28"/>
  </w:num>
  <w:num w:numId="14">
    <w:abstractNumId w:val="25"/>
  </w:num>
  <w:num w:numId="15">
    <w:abstractNumId w:val="26"/>
  </w:num>
  <w:num w:numId="16">
    <w:abstractNumId w:val="19"/>
  </w:num>
  <w:num w:numId="17">
    <w:abstractNumId w:val="33"/>
  </w:num>
  <w:num w:numId="18">
    <w:abstractNumId w:val="24"/>
  </w:num>
  <w:num w:numId="19">
    <w:abstractNumId w:val="18"/>
  </w:num>
  <w:num w:numId="20">
    <w:abstractNumId w:val="41"/>
  </w:num>
  <w:num w:numId="21">
    <w:abstractNumId w:val="6"/>
  </w:num>
  <w:num w:numId="22">
    <w:abstractNumId w:val="36"/>
  </w:num>
  <w:num w:numId="23">
    <w:abstractNumId w:val="8"/>
  </w:num>
  <w:num w:numId="24">
    <w:abstractNumId w:val="31"/>
  </w:num>
  <w:num w:numId="25">
    <w:abstractNumId w:val="2"/>
  </w:num>
  <w:num w:numId="26">
    <w:abstractNumId w:val="21"/>
  </w:num>
  <w:num w:numId="27">
    <w:abstractNumId w:val="3"/>
  </w:num>
  <w:num w:numId="28">
    <w:abstractNumId w:val="14"/>
  </w:num>
  <w:num w:numId="29">
    <w:abstractNumId w:val="17"/>
  </w:num>
  <w:num w:numId="30">
    <w:abstractNumId w:val="35"/>
  </w:num>
  <w:num w:numId="31">
    <w:abstractNumId w:val="12"/>
  </w:num>
  <w:num w:numId="32">
    <w:abstractNumId w:val="20"/>
  </w:num>
  <w:num w:numId="33">
    <w:abstractNumId w:val="38"/>
  </w:num>
  <w:num w:numId="34">
    <w:abstractNumId w:val="10"/>
  </w:num>
  <w:num w:numId="35">
    <w:abstractNumId w:val="30"/>
  </w:num>
  <w:num w:numId="36">
    <w:abstractNumId w:val="15"/>
  </w:num>
  <w:num w:numId="37">
    <w:abstractNumId w:val="4"/>
  </w:num>
  <w:num w:numId="38">
    <w:abstractNumId w:val="43"/>
  </w:num>
  <w:num w:numId="39">
    <w:abstractNumId w:val="27"/>
  </w:num>
  <w:num w:numId="40">
    <w:abstractNumId w:val="29"/>
  </w:num>
  <w:num w:numId="41">
    <w:abstractNumId w:val="7"/>
  </w:num>
  <w:num w:numId="42">
    <w:abstractNumId w:val="42"/>
  </w:num>
  <w:num w:numId="43">
    <w:abstractNumId w:val="0"/>
  </w:num>
  <w:num w:numId="44">
    <w:abstractNumId w:val="2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C0"/>
    <w:rsid w:val="00000EB8"/>
    <w:rsid w:val="00002147"/>
    <w:rsid w:val="000021A4"/>
    <w:rsid w:val="000035E6"/>
    <w:rsid w:val="00010E10"/>
    <w:rsid w:val="00013561"/>
    <w:rsid w:val="00017401"/>
    <w:rsid w:val="00056AE7"/>
    <w:rsid w:val="000579AA"/>
    <w:rsid w:val="00063236"/>
    <w:rsid w:val="000871F9"/>
    <w:rsid w:val="00093B86"/>
    <w:rsid w:val="00094D76"/>
    <w:rsid w:val="00095C5E"/>
    <w:rsid w:val="0009781B"/>
    <w:rsid w:val="000A06C1"/>
    <w:rsid w:val="000A3077"/>
    <w:rsid w:val="000B1BD7"/>
    <w:rsid w:val="000C23C1"/>
    <w:rsid w:val="000C5B5D"/>
    <w:rsid w:val="000C7C99"/>
    <w:rsid w:val="000D3996"/>
    <w:rsid w:val="000E00DE"/>
    <w:rsid w:val="000E7819"/>
    <w:rsid w:val="001021C3"/>
    <w:rsid w:val="00114CFF"/>
    <w:rsid w:val="00126B1D"/>
    <w:rsid w:val="001355BE"/>
    <w:rsid w:val="0014272A"/>
    <w:rsid w:val="00145F07"/>
    <w:rsid w:val="00145F1F"/>
    <w:rsid w:val="00152F51"/>
    <w:rsid w:val="001718D1"/>
    <w:rsid w:val="00180EB7"/>
    <w:rsid w:val="00186C8F"/>
    <w:rsid w:val="00193A84"/>
    <w:rsid w:val="001A435C"/>
    <w:rsid w:val="001A5B16"/>
    <w:rsid w:val="001B0FB4"/>
    <w:rsid w:val="001E1FAD"/>
    <w:rsid w:val="001F4DFF"/>
    <w:rsid w:val="00203E90"/>
    <w:rsid w:val="002047C4"/>
    <w:rsid w:val="00205345"/>
    <w:rsid w:val="00223338"/>
    <w:rsid w:val="00224038"/>
    <w:rsid w:val="0024439A"/>
    <w:rsid w:val="00252624"/>
    <w:rsid w:val="00253AE1"/>
    <w:rsid w:val="00257093"/>
    <w:rsid w:val="00257CCC"/>
    <w:rsid w:val="00273F4A"/>
    <w:rsid w:val="0027560D"/>
    <w:rsid w:val="00275B2D"/>
    <w:rsid w:val="00281293"/>
    <w:rsid w:val="00293820"/>
    <w:rsid w:val="00293F74"/>
    <w:rsid w:val="00294A8A"/>
    <w:rsid w:val="002A0D78"/>
    <w:rsid w:val="002A425C"/>
    <w:rsid w:val="002A7ECF"/>
    <w:rsid w:val="002B4CC9"/>
    <w:rsid w:val="002B7BD8"/>
    <w:rsid w:val="002C54BC"/>
    <w:rsid w:val="002D53FF"/>
    <w:rsid w:val="002E4485"/>
    <w:rsid w:val="002E754D"/>
    <w:rsid w:val="002F009D"/>
    <w:rsid w:val="002F7A43"/>
    <w:rsid w:val="003050D6"/>
    <w:rsid w:val="00307046"/>
    <w:rsid w:val="00311571"/>
    <w:rsid w:val="0031354D"/>
    <w:rsid w:val="003148CA"/>
    <w:rsid w:val="00314928"/>
    <w:rsid w:val="00315E88"/>
    <w:rsid w:val="00316307"/>
    <w:rsid w:val="00316C1F"/>
    <w:rsid w:val="00316E48"/>
    <w:rsid w:val="00317E91"/>
    <w:rsid w:val="003204D4"/>
    <w:rsid w:val="00321B5B"/>
    <w:rsid w:val="00325132"/>
    <w:rsid w:val="00325356"/>
    <w:rsid w:val="00334B09"/>
    <w:rsid w:val="003355A1"/>
    <w:rsid w:val="00335FC9"/>
    <w:rsid w:val="00337758"/>
    <w:rsid w:val="003426A8"/>
    <w:rsid w:val="00351124"/>
    <w:rsid w:val="0035124E"/>
    <w:rsid w:val="003513BF"/>
    <w:rsid w:val="00351486"/>
    <w:rsid w:val="00356AB5"/>
    <w:rsid w:val="00364386"/>
    <w:rsid w:val="00364BE6"/>
    <w:rsid w:val="00367817"/>
    <w:rsid w:val="00375265"/>
    <w:rsid w:val="00384742"/>
    <w:rsid w:val="00385570"/>
    <w:rsid w:val="00395028"/>
    <w:rsid w:val="003957D6"/>
    <w:rsid w:val="00396CD3"/>
    <w:rsid w:val="00397B1A"/>
    <w:rsid w:val="003B0E59"/>
    <w:rsid w:val="003B431E"/>
    <w:rsid w:val="003C3D74"/>
    <w:rsid w:val="003D5190"/>
    <w:rsid w:val="003E4FC5"/>
    <w:rsid w:val="003E5839"/>
    <w:rsid w:val="003E709B"/>
    <w:rsid w:val="003E78AC"/>
    <w:rsid w:val="003F7832"/>
    <w:rsid w:val="00400BD0"/>
    <w:rsid w:val="004011E9"/>
    <w:rsid w:val="00406DCD"/>
    <w:rsid w:val="0041286E"/>
    <w:rsid w:val="00417960"/>
    <w:rsid w:val="00417B61"/>
    <w:rsid w:val="00427F84"/>
    <w:rsid w:val="00435F15"/>
    <w:rsid w:val="0044592F"/>
    <w:rsid w:val="00445DCB"/>
    <w:rsid w:val="004460F2"/>
    <w:rsid w:val="00447FFB"/>
    <w:rsid w:val="00456085"/>
    <w:rsid w:val="0045731E"/>
    <w:rsid w:val="00457CCE"/>
    <w:rsid w:val="004758B9"/>
    <w:rsid w:val="00485EF1"/>
    <w:rsid w:val="00497040"/>
    <w:rsid w:val="004A1405"/>
    <w:rsid w:val="004A3B59"/>
    <w:rsid w:val="004A731A"/>
    <w:rsid w:val="004B5D97"/>
    <w:rsid w:val="004C3D63"/>
    <w:rsid w:val="004D640E"/>
    <w:rsid w:val="004D669D"/>
    <w:rsid w:val="004D79AC"/>
    <w:rsid w:val="004E5ED0"/>
    <w:rsid w:val="004E6D9F"/>
    <w:rsid w:val="004E7A60"/>
    <w:rsid w:val="004F17F0"/>
    <w:rsid w:val="004F305B"/>
    <w:rsid w:val="004F5CC0"/>
    <w:rsid w:val="004F7919"/>
    <w:rsid w:val="0050041F"/>
    <w:rsid w:val="00501417"/>
    <w:rsid w:val="00504949"/>
    <w:rsid w:val="00505C66"/>
    <w:rsid w:val="0051173E"/>
    <w:rsid w:val="00515B34"/>
    <w:rsid w:val="00520200"/>
    <w:rsid w:val="00521E4D"/>
    <w:rsid w:val="00523384"/>
    <w:rsid w:val="00524493"/>
    <w:rsid w:val="00532991"/>
    <w:rsid w:val="00533616"/>
    <w:rsid w:val="00536C9B"/>
    <w:rsid w:val="005408DE"/>
    <w:rsid w:val="00541F50"/>
    <w:rsid w:val="005452D8"/>
    <w:rsid w:val="0055189A"/>
    <w:rsid w:val="005527A3"/>
    <w:rsid w:val="00555E4F"/>
    <w:rsid w:val="005633D6"/>
    <w:rsid w:val="005760D8"/>
    <w:rsid w:val="00580578"/>
    <w:rsid w:val="00582551"/>
    <w:rsid w:val="00583408"/>
    <w:rsid w:val="0058790B"/>
    <w:rsid w:val="005879D3"/>
    <w:rsid w:val="0059020A"/>
    <w:rsid w:val="005947BA"/>
    <w:rsid w:val="0059502E"/>
    <w:rsid w:val="005A1B02"/>
    <w:rsid w:val="005A1EF3"/>
    <w:rsid w:val="005A60A5"/>
    <w:rsid w:val="005A6B27"/>
    <w:rsid w:val="005A74D6"/>
    <w:rsid w:val="005B1CB0"/>
    <w:rsid w:val="005B1F81"/>
    <w:rsid w:val="005B447A"/>
    <w:rsid w:val="005B53E7"/>
    <w:rsid w:val="005D233E"/>
    <w:rsid w:val="005D517C"/>
    <w:rsid w:val="005E0998"/>
    <w:rsid w:val="005E310B"/>
    <w:rsid w:val="005E3738"/>
    <w:rsid w:val="005E3F2D"/>
    <w:rsid w:val="005F366B"/>
    <w:rsid w:val="006000AA"/>
    <w:rsid w:val="00601F24"/>
    <w:rsid w:val="006029FD"/>
    <w:rsid w:val="00610105"/>
    <w:rsid w:val="006127C8"/>
    <w:rsid w:val="00613120"/>
    <w:rsid w:val="0061584B"/>
    <w:rsid w:val="0061748D"/>
    <w:rsid w:val="006175C7"/>
    <w:rsid w:val="0062447E"/>
    <w:rsid w:val="00633352"/>
    <w:rsid w:val="0064655E"/>
    <w:rsid w:val="006513A7"/>
    <w:rsid w:val="00654896"/>
    <w:rsid w:val="00670171"/>
    <w:rsid w:val="00670C63"/>
    <w:rsid w:val="00682F1A"/>
    <w:rsid w:val="00684951"/>
    <w:rsid w:val="00686FF6"/>
    <w:rsid w:val="006B4918"/>
    <w:rsid w:val="006B7137"/>
    <w:rsid w:val="006C2B8D"/>
    <w:rsid w:val="006C6326"/>
    <w:rsid w:val="006D3FDD"/>
    <w:rsid w:val="006E1EC4"/>
    <w:rsid w:val="006E7044"/>
    <w:rsid w:val="006E79DA"/>
    <w:rsid w:val="006F3C77"/>
    <w:rsid w:val="006F5ED4"/>
    <w:rsid w:val="007042C0"/>
    <w:rsid w:val="00712EA6"/>
    <w:rsid w:val="00715750"/>
    <w:rsid w:val="00723249"/>
    <w:rsid w:val="00723B51"/>
    <w:rsid w:val="0073002F"/>
    <w:rsid w:val="00737322"/>
    <w:rsid w:val="00744F87"/>
    <w:rsid w:val="0074531F"/>
    <w:rsid w:val="00750BE1"/>
    <w:rsid w:val="00754150"/>
    <w:rsid w:val="0075794D"/>
    <w:rsid w:val="00760D2D"/>
    <w:rsid w:val="0076694F"/>
    <w:rsid w:val="00782E71"/>
    <w:rsid w:val="00795243"/>
    <w:rsid w:val="007B4AE5"/>
    <w:rsid w:val="007B7454"/>
    <w:rsid w:val="007C0893"/>
    <w:rsid w:val="007D08C0"/>
    <w:rsid w:val="007D1D59"/>
    <w:rsid w:val="007D3314"/>
    <w:rsid w:val="007D5FB8"/>
    <w:rsid w:val="007D677F"/>
    <w:rsid w:val="007E5E88"/>
    <w:rsid w:val="007E7966"/>
    <w:rsid w:val="007F1FD9"/>
    <w:rsid w:val="007F22F0"/>
    <w:rsid w:val="007F2EAC"/>
    <w:rsid w:val="007F568E"/>
    <w:rsid w:val="007F5C1C"/>
    <w:rsid w:val="007F6F72"/>
    <w:rsid w:val="00814749"/>
    <w:rsid w:val="008234C0"/>
    <w:rsid w:val="008278C2"/>
    <w:rsid w:val="0083494B"/>
    <w:rsid w:val="00834ACB"/>
    <w:rsid w:val="008414E9"/>
    <w:rsid w:val="00841688"/>
    <w:rsid w:val="00843663"/>
    <w:rsid w:val="00847535"/>
    <w:rsid w:val="00861DD9"/>
    <w:rsid w:val="00872557"/>
    <w:rsid w:val="00880DC9"/>
    <w:rsid w:val="00891F3C"/>
    <w:rsid w:val="00893ED2"/>
    <w:rsid w:val="00894F72"/>
    <w:rsid w:val="00897DA7"/>
    <w:rsid w:val="008B0005"/>
    <w:rsid w:val="008C1F3E"/>
    <w:rsid w:val="008C1F83"/>
    <w:rsid w:val="008C64B2"/>
    <w:rsid w:val="008D029E"/>
    <w:rsid w:val="008D3E8E"/>
    <w:rsid w:val="008E7640"/>
    <w:rsid w:val="00901993"/>
    <w:rsid w:val="00924F19"/>
    <w:rsid w:val="00925A23"/>
    <w:rsid w:val="00931533"/>
    <w:rsid w:val="0093304C"/>
    <w:rsid w:val="00933C8C"/>
    <w:rsid w:val="00936D79"/>
    <w:rsid w:val="00943F43"/>
    <w:rsid w:val="00944141"/>
    <w:rsid w:val="0095392D"/>
    <w:rsid w:val="00955014"/>
    <w:rsid w:val="009557CC"/>
    <w:rsid w:val="009578CD"/>
    <w:rsid w:val="00957F16"/>
    <w:rsid w:val="0096784F"/>
    <w:rsid w:val="009808C2"/>
    <w:rsid w:val="00981A14"/>
    <w:rsid w:val="00982530"/>
    <w:rsid w:val="00991B38"/>
    <w:rsid w:val="009B161E"/>
    <w:rsid w:val="009B1D48"/>
    <w:rsid w:val="009B35FD"/>
    <w:rsid w:val="009B4EA6"/>
    <w:rsid w:val="009C5364"/>
    <w:rsid w:val="009C65EC"/>
    <w:rsid w:val="009D057A"/>
    <w:rsid w:val="009D6EF1"/>
    <w:rsid w:val="009F6F49"/>
    <w:rsid w:val="00A129F1"/>
    <w:rsid w:val="00A15822"/>
    <w:rsid w:val="00A226A7"/>
    <w:rsid w:val="00A24AC2"/>
    <w:rsid w:val="00A25545"/>
    <w:rsid w:val="00A3328F"/>
    <w:rsid w:val="00A35482"/>
    <w:rsid w:val="00A40D4D"/>
    <w:rsid w:val="00A47222"/>
    <w:rsid w:val="00A5175A"/>
    <w:rsid w:val="00A52606"/>
    <w:rsid w:val="00A57B2F"/>
    <w:rsid w:val="00A645EC"/>
    <w:rsid w:val="00A67C63"/>
    <w:rsid w:val="00A772E3"/>
    <w:rsid w:val="00A81A5D"/>
    <w:rsid w:val="00A87120"/>
    <w:rsid w:val="00A95B1E"/>
    <w:rsid w:val="00A96120"/>
    <w:rsid w:val="00A97E42"/>
    <w:rsid w:val="00AA2E53"/>
    <w:rsid w:val="00AA3A9F"/>
    <w:rsid w:val="00AB36EF"/>
    <w:rsid w:val="00AC23F1"/>
    <w:rsid w:val="00AC4143"/>
    <w:rsid w:val="00AC6DA3"/>
    <w:rsid w:val="00AD3F9E"/>
    <w:rsid w:val="00AD4B13"/>
    <w:rsid w:val="00AE0FCB"/>
    <w:rsid w:val="00AF1AEF"/>
    <w:rsid w:val="00AF4A85"/>
    <w:rsid w:val="00B02F83"/>
    <w:rsid w:val="00B061F0"/>
    <w:rsid w:val="00B1313F"/>
    <w:rsid w:val="00B16551"/>
    <w:rsid w:val="00B165E1"/>
    <w:rsid w:val="00B240DE"/>
    <w:rsid w:val="00B32FEE"/>
    <w:rsid w:val="00B46C1B"/>
    <w:rsid w:val="00B54874"/>
    <w:rsid w:val="00B56F57"/>
    <w:rsid w:val="00B57AB8"/>
    <w:rsid w:val="00B61EE8"/>
    <w:rsid w:val="00B64056"/>
    <w:rsid w:val="00B70525"/>
    <w:rsid w:val="00B724B7"/>
    <w:rsid w:val="00B73AFD"/>
    <w:rsid w:val="00B830EB"/>
    <w:rsid w:val="00B96D3C"/>
    <w:rsid w:val="00BC15CD"/>
    <w:rsid w:val="00BC2686"/>
    <w:rsid w:val="00BC4195"/>
    <w:rsid w:val="00BD2129"/>
    <w:rsid w:val="00BD29C5"/>
    <w:rsid w:val="00BE192D"/>
    <w:rsid w:val="00BE2266"/>
    <w:rsid w:val="00BF3DE6"/>
    <w:rsid w:val="00BF4410"/>
    <w:rsid w:val="00C00F86"/>
    <w:rsid w:val="00C02AFB"/>
    <w:rsid w:val="00C0335C"/>
    <w:rsid w:val="00C03E50"/>
    <w:rsid w:val="00C041A1"/>
    <w:rsid w:val="00C04338"/>
    <w:rsid w:val="00C13662"/>
    <w:rsid w:val="00C15658"/>
    <w:rsid w:val="00C1745C"/>
    <w:rsid w:val="00C2098B"/>
    <w:rsid w:val="00C22BAA"/>
    <w:rsid w:val="00C31239"/>
    <w:rsid w:val="00C32107"/>
    <w:rsid w:val="00C43EF9"/>
    <w:rsid w:val="00C47232"/>
    <w:rsid w:val="00C552BD"/>
    <w:rsid w:val="00C65FAC"/>
    <w:rsid w:val="00C671B2"/>
    <w:rsid w:val="00C67E71"/>
    <w:rsid w:val="00C82AB5"/>
    <w:rsid w:val="00C83889"/>
    <w:rsid w:val="00C86512"/>
    <w:rsid w:val="00C91CE7"/>
    <w:rsid w:val="00C93512"/>
    <w:rsid w:val="00C93920"/>
    <w:rsid w:val="00C94932"/>
    <w:rsid w:val="00CA4B50"/>
    <w:rsid w:val="00CA51FA"/>
    <w:rsid w:val="00CB0E32"/>
    <w:rsid w:val="00CB7733"/>
    <w:rsid w:val="00CB7F19"/>
    <w:rsid w:val="00CC04E1"/>
    <w:rsid w:val="00CE6AB0"/>
    <w:rsid w:val="00CE7804"/>
    <w:rsid w:val="00CF14DC"/>
    <w:rsid w:val="00CF5313"/>
    <w:rsid w:val="00CF678B"/>
    <w:rsid w:val="00D03271"/>
    <w:rsid w:val="00D06265"/>
    <w:rsid w:val="00D066B5"/>
    <w:rsid w:val="00D068AC"/>
    <w:rsid w:val="00D07006"/>
    <w:rsid w:val="00D17B9C"/>
    <w:rsid w:val="00D2405E"/>
    <w:rsid w:val="00D25CC3"/>
    <w:rsid w:val="00D3116A"/>
    <w:rsid w:val="00D35B46"/>
    <w:rsid w:val="00D360F2"/>
    <w:rsid w:val="00D4002D"/>
    <w:rsid w:val="00D469F7"/>
    <w:rsid w:val="00D50241"/>
    <w:rsid w:val="00D5757E"/>
    <w:rsid w:val="00D75237"/>
    <w:rsid w:val="00D77C43"/>
    <w:rsid w:val="00D80BD3"/>
    <w:rsid w:val="00D82837"/>
    <w:rsid w:val="00D90031"/>
    <w:rsid w:val="00D90D7C"/>
    <w:rsid w:val="00D9312C"/>
    <w:rsid w:val="00D97A3D"/>
    <w:rsid w:val="00DA0B23"/>
    <w:rsid w:val="00DA2042"/>
    <w:rsid w:val="00DA3F75"/>
    <w:rsid w:val="00DB0ABD"/>
    <w:rsid w:val="00DB0F87"/>
    <w:rsid w:val="00DB2081"/>
    <w:rsid w:val="00DC5032"/>
    <w:rsid w:val="00DD3FF8"/>
    <w:rsid w:val="00DD71CE"/>
    <w:rsid w:val="00DE0700"/>
    <w:rsid w:val="00DE410E"/>
    <w:rsid w:val="00DE48E4"/>
    <w:rsid w:val="00DE6BFE"/>
    <w:rsid w:val="00DE7F95"/>
    <w:rsid w:val="00DF05EB"/>
    <w:rsid w:val="00DF5A16"/>
    <w:rsid w:val="00DF5AF7"/>
    <w:rsid w:val="00E106C5"/>
    <w:rsid w:val="00E217C2"/>
    <w:rsid w:val="00E26D70"/>
    <w:rsid w:val="00E47DA8"/>
    <w:rsid w:val="00E52D06"/>
    <w:rsid w:val="00E52E48"/>
    <w:rsid w:val="00E5571E"/>
    <w:rsid w:val="00E671E7"/>
    <w:rsid w:val="00E702B7"/>
    <w:rsid w:val="00E7607A"/>
    <w:rsid w:val="00E83F6E"/>
    <w:rsid w:val="00E86E4B"/>
    <w:rsid w:val="00E963E2"/>
    <w:rsid w:val="00EA3B2F"/>
    <w:rsid w:val="00EB36B4"/>
    <w:rsid w:val="00EB65E6"/>
    <w:rsid w:val="00EC6F3E"/>
    <w:rsid w:val="00ED78EA"/>
    <w:rsid w:val="00EE0655"/>
    <w:rsid w:val="00EE4411"/>
    <w:rsid w:val="00EE5B60"/>
    <w:rsid w:val="00EE6054"/>
    <w:rsid w:val="00EE7CCD"/>
    <w:rsid w:val="00EF37F0"/>
    <w:rsid w:val="00EF67BA"/>
    <w:rsid w:val="00EF7C6A"/>
    <w:rsid w:val="00F00832"/>
    <w:rsid w:val="00F017C7"/>
    <w:rsid w:val="00F07C00"/>
    <w:rsid w:val="00F07D1F"/>
    <w:rsid w:val="00F1119E"/>
    <w:rsid w:val="00F23E2C"/>
    <w:rsid w:val="00F2536D"/>
    <w:rsid w:val="00F46DA2"/>
    <w:rsid w:val="00F507B2"/>
    <w:rsid w:val="00F55462"/>
    <w:rsid w:val="00F554F4"/>
    <w:rsid w:val="00F577A6"/>
    <w:rsid w:val="00F61BBA"/>
    <w:rsid w:val="00F67A2A"/>
    <w:rsid w:val="00F763D2"/>
    <w:rsid w:val="00F85CE9"/>
    <w:rsid w:val="00F9529A"/>
    <w:rsid w:val="00FA57EE"/>
    <w:rsid w:val="00FA6E8C"/>
    <w:rsid w:val="00FB3342"/>
    <w:rsid w:val="00FB58C4"/>
    <w:rsid w:val="00FB60FC"/>
    <w:rsid w:val="00FC0088"/>
    <w:rsid w:val="00FC1FD8"/>
    <w:rsid w:val="00FC4F92"/>
    <w:rsid w:val="00FC5B7E"/>
    <w:rsid w:val="00FE246F"/>
    <w:rsid w:val="00FE2A91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EF32C"/>
  <w15:chartTrackingRefBased/>
  <w15:docId w15:val="{DF325DCD-3747-4CDB-9046-9DC20A91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"/>
    <w:qFormat/>
    <w:rsid w:val="00F9529A"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96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o-RO"/>
    </w:rPr>
  </w:style>
  <w:style w:type="paragraph" w:styleId="Heading3">
    <w:name w:val="heading 3"/>
    <w:basedOn w:val="Normal"/>
    <w:link w:val="Heading3Char"/>
    <w:uiPriority w:val="9"/>
    <w:qFormat/>
    <w:locked/>
    <w:rsid w:val="0096784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ineat1">
    <w:name w:val="alineat1"/>
    <w:rsid w:val="00944141"/>
    <w:rPr>
      <w:b/>
      <w:color w:val="000000"/>
    </w:rPr>
  </w:style>
  <w:style w:type="paragraph" w:styleId="Title">
    <w:name w:val="Title"/>
    <w:basedOn w:val="Normal"/>
    <w:qFormat/>
    <w:rsid w:val="00944141"/>
    <w:pPr>
      <w:jc w:val="center"/>
    </w:pPr>
    <w:rPr>
      <w:rFonts w:ascii="Helvetica" w:hAnsi="Helvetica"/>
      <w:b/>
      <w:sz w:val="36"/>
    </w:rPr>
  </w:style>
  <w:style w:type="paragraph" w:styleId="Subtitle">
    <w:name w:val="Subtitle"/>
    <w:basedOn w:val="Normal"/>
    <w:qFormat/>
    <w:rsid w:val="00944141"/>
    <w:pPr>
      <w:jc w:val="center"/>
    </w:pPr>
    <w:rPr>
      <w:sz w:val="36"/>
    </w:rPr>
  </w:style>
  <w:style w:type="paragraph" w:styleId="BodyText">
    <w:name w:val="Body Text"/>
    <w:basedOn w:val="Normal"/>
    <w:link w:val="BodyTextChar"/>
    <w:rsid w:val="00944141"/>
    <w:pPr>
      <w:spacing w:line="360" w:lineRule="auto"/>
      <w:jc w:val="both"/>
    </w:pPr>
    <w:rPr>
      <w:sz w:val="28"/>
    </w:rPr>
  </w:style>
  <w:style w:type="character" w:styleId="Hyperlink">
    <w:name w:val="Hyperlink"/>
    <w:uiPriority w:val="99"/>
    <w:rsid w:val="00273F4A"/>
    <w:rPr>
      <w:rFonts w:cs="Times New Roman"/>
      <w:color w:val="0000FF"/>
      <w:u w:val="single"/>
    </w:rPr>
  </w:style>
  <w:style w:type="paragraph" w:styleId="Footer">
    <w:name w:val="footer"/>
    <w:basedOn w:val="Normal"/>
    <w:rsid w:val="005E3738"/>
    <w:pPr>
      <w:tabs>
        <w:tab w:val="center" w:pos="4536"/>
        <w:tab w:val="right" w:pos="9072"/>
      </w:tabs>
    </w:pPr>
  </w:style>
  <w:style w:type="character" w:styleId="PageNumber">
    <w:name w:val="page number"/>
    <w:rsid w:val="005E3738"/>
    <w:rPr>
      <w:rFonts w:cs="Times New Roman"/>
    </w:rPr>
  </w:style>
  <w:style w:type="paragraph" w:styleId="BalloonText">
    <w:name w:val="Balloon Text"/>
    <w:basedOn w:val="Normal"/>
    <w:semiHidden/>
    <w:rsid w:val="00CE7804"/>
    <w:rPr>
      <w:rFonts w:cs="Tahoma"/>
      <w:sz w:val="16"/>
      <w:szCs w:val="16"/>
    </w:rPr>
  </w:style>
  <w:style w:type="character" w:styleId="FollowedHyperlink">
    <w:name w:val="FollowedHyperlink"/>
    <w:uiPriority w:val="99"/>
    <w:rsid w:val="00307046"/>
    <w:rPr>
      <w:rFonts w:cs="Times New Roman"/>
      <w:color w:val="800080"/>
      <w:u w:val="single"/>
    </w:rPr>
  </w:style>
  <w:style w:type="character" w:customStyle="1" w:styleId="litera1">
    <w:name w:val="litera1"/>
    <w:rsid w:val="00193A84"/>
    <w:rPr>
      <w:b/>
      <w:color w:val="000000"/>
    </w:rPr>
  </w:style>
  <w:style w:type="character" w:styleId="Emphasis">
    <w:name w:val="Emphasis"/>
    <w:qFormat/>
    <w:rsid w:val="00193A84"/>
    <w:rPr>
      <w:rFonts w:cs="Times New Roman"/>
      <w:i/>
    </w:rPr>
  </w:style>
  <w:style w:type="character" w:styleId="Strong">
    <w:name w:val="Strong"/>
    <w:qFormat/>
    <w:rsid w:val="00193A84"/>
    <w:rPr>
      <w:rFonts w:cs="Times New Roman"/>
      <w:b/>
    </w:rPr>
  </w:style>
  <w:style w:type="character" w:customStyle="1" w:styleId="BodyTextChar">
    <w:name w:val="Body Text Char"/>
    <w:link w:val="BodyText"/>
    <w:locked/>
    <w:rsid w:val="00DF05EB"/>
    <w:rPr>
      <w:rFonts w:ascii="Tahoma" w:hAnsi="Tahoma"/>
      <w:sz w:val="28"/>
      <w:lang w:val="ro-RO" w:eastAsia="en-US" w:bidi="ar-SA"/>
    </w:rPr>
  </w:style>
  <w:style w:type="paragraph" w:styleId="BodyTextIndent">
    <w:name w:val="Body Text Indent"/>
    <w:basedOn w:val="Normal"/>
    <w:rsid w:val="00DF05EB"/>
    <w:pPr>
      <w:spacing w:after="120"/>
      <w:ind w:left="360"/>
    </w:pPr>
  </w:style>
  <w:style w:type="paragraph" w:styleId="FootnoteText">
    <w:name w:val="footnote text"/>
    <w:basedOn w:val="Normal"/>
    <w:link w:val="FootnoteTextChar"/>
    <w:rsid w:val="00D80BD3"/>
    <w:rPr>
      <w:sz w:val="20"/>
    </w:rPr>
  </w:style>
  <w:style w:type="character" w:customStyle="1" w:styleId="FootnoteTextChar">
    <w:name w:val="Footnote Text Char"/>
    <w:link w:val="FootnoteText"/>
    <w:rsid w:val="00D80BD3"/>
    <w:rPr>
      <w:rFonts w:ascii="Tahoma" w:hAnsi="Tahoma"/>
      <w:lang w:eastAsia="en-US"/>
    </w:rPr>
  </w:style>
  <w:style w:type="character" w:styleId="FootnoteReference">
    <w:name w:val="footnote reference"/>
    <w:rsid w:val="00D80B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9C6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apple-converted-space">
    <w:name w:val="apple-converted-space"/>
    <w:rsid w:val="009C65EC"/>
  </w:style>
  <w:style w:type="paragraph" w:styleId="EndnoteText">
    <w:name w:val="endnote text"/>
    <w:basedOn w:val="Normal"/>
    <w:link w:val="EndnoteTextChar"/>
    <w:rsid w:val="005879D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879D3"/>
    <w:rPr>
      <w:rFonts w:ascii="Tahoma" w:hAnsi="Tahoma"/>
      <w:lang w:eastAsia="en-US"/>
    </w:rPr>
  </w:style>
  <w:style w:type="character" w:styleId="EndnoteReference">
    <w:name w:val="endnote reference"/>
    <w:basedOn w:val="DefaultParagraphFont"/>
    <w:rsid w:val="005879D3"/>
    <w:rPr>
      <w:vertAlign w:val="superscript"/>
    </w:rPr>
  </w:style>
  <w:style w:type="paragraph" w:customStyle="1" w:styleId="xl65">
    <w:name w:val="xl65"/>
    <w:basedOn w:val="Normal"/>
    <w:rsid w:val="0031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xl66">
    <w:name w:val="xl66"/>
    <w:basedOn w:val="Normal"/>
    <w:rsid w:val="00314928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xl67">
    <w:name w:val="xl67"/>
    <w:basedOn w:val="Normal"/>
    <w:rsid w:val="0031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  <w:b/>
      <w:bCs/>
      <w:szCs w:val="24"/>
      <w:lang w:val="en-US"/>
    </w:rPr>
  </w:style>
  <w:style w:type="paragraph" w:customStyle="1" w:styleId="xl68">
    <w:name w:val="xl68"/>
    <w:basedOn w:val="Normal"/>
    <w:rsid w:val="0031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  <w:b/>
      <w:bCs/>
      <w:szCs w:val="24"/>
      <w:lang w:val="en-US"/>
    </w:rPr>
  </w:style>
  <w:style w:type="paragraph" w:customStyle="1" w:styleId="xl69">
    <w:name w:val="xl69"/>
    <w:basedOn w:val="Normal"/>
    <w:rsid w:val="0031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4"/>
      <w:lang w:val="en-US"/>
    </w:rPr>
  </w:style>
  <w:style w:type="paragraph" w:customStyle="1" w:styleId="xl70">
    <w:name w:val="xl70"/>
    <w:basedOn w:val="Normal"/>
    <w:rsid w:val="003149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4"/>
      <w:lang w:val="en-US"/>
    </w:rPr>
  </w:style>
  <w:style w:type="table" w:styleId="TableGrid">
    <w:name w:val="Table Grid"/>
    <w:basedOn w:val="TableNormal"/>
    <w:uiPriority w:val="59"/>
    <w:rsid w:val="00314928"/>
    <w:rPr>
      <w:rFonts w:ascii="Calibri" w:hAnsi="Calibri" w:cstheme="minorHAnsi"/>
      <w:sz w:val="18"/>
      <w:szCs w:val="18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6784F"/>
    <w:rPr>
      <w:b/>
      <w:bCs/>
      <w:sz w:val="27"/>
      <w:szCs w:val="2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79EB5-3730-4C40-AD88-7E50A3F4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1174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UNBR</Company>
  <LinksUpToDate>false</LinksUpToDate>
  <CharactersWithSpaces>7852</CharactersWithSpaces>
  <SharedDoc>false</SharedDoc>
  <HLinks>
    <vt:vector size="18" baseType="variant">
      <vt:variant>
        <vt:i4>8192062</vt:i4>
      </vt:variant>
      <vt:variant>
        <vt:i4>6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http://www.unbr.ro/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Sandu</dc:creator>
  <cp:keywords/>
  <dc:description>RECTIFICATA 250209 H1345</dc:description>
  <cp:lastModifiedBy>Dan</cp:lastModifiedBy>
  <cp:revision>3</cp:revision>
  <cp:lastPrinted>2020-07-21T14:42:00Z</cp:lastPrinted>
  <dcterms:created xsi:type="dcterms:W3CDTF">2020-07-21T12:30:00Z</dcterms:created>
  <dcterms:modified xsi:type="dcterms:W3CDTF">2020-07-21T14:45:00Z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19iDvLoasupeqxCnMeSjl6mWSAlV0DojwmgIqTyd6zPE</vt:lpwstr>
  </property>
  <property fmtid="{D5CDD505-2E9C-101B-9397-08002B2CF9AE}" pid="4" name="Google.Documents.RevisionId">
    <vt:lpwstr>01516017366230393809</vt:lpwstr>
  </property>
  <property fmtid="{D5CDD505-2E9C-101B-9397-08002B2CF9AE}" pid="5" name="Google.Documents.PreviousRevisionId">
    <vt:lpwstr>05393087852170445095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