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EE5F" w14:textId="77777777" w:rsidR="008A1D0D" w:rsidRPr="008A1D0D" w:rsidRDefault="008A1D0D" w:rsidP="008A1D0D">
      <w:pPr>
        <w:spacing w:before="100" w:beforeAutospacing="1" w:after="100" w:afterAutospacing="1" w:line="240" w:lineRule="auto"/>
        <w:jc w:val="center"/>
        <w:rPr>
          <w:rFonts w:ascii="Arial" w:eastAsia="Times New Roman" w:hAnsi="Arial" w:cs="Arial"/>
          <w:sz w:val="24"/>
          <w:szCs w:val="24"/>
          <w:lang w:val="ro-RO" w:eastAsia="ro-RO"/>
        </w:rPr>
      </w:pPr>
      <w:r w:rsidRPr="008A1D0D">
        <w:rPr>
          <w:rFonts w:ascii="Arial" w:eastAsia="Times New Roman" w:hAnsi="Arial" w:cs="Arial"/>
          <w:b/>
          <w:bCs/>
          <w:sz w:val="24"/>
          <w:szCs w:val="24"/>
          <w:lang w:val="ro-RO" w:eastAsia="ro-RO"/>
        </w:rPr>
        <w:t>EXAMENUL DE PRIMIRE ÎN PROFESIA DE AVOCAT CA AVOCAT STAGIAR</w:t>
      </w:r>
      <w:r w:rsidRPr="008A1D0D">
        <w:rPr>
          <w:rFonts w:ascii="Arial" w:eastAsia="Times New Roman" w:hAnsi="Arial" w:cs="Arial"/>
          <w:sz w:val="24"/>
          <w:szCs w:val="24"/>
          <w:lang w:val="ro-RO" w:eastAsia="ro-RO"/>
        </w:rPr>
        <w:br/>
      </w:r>
      <w:r w:rsidRPr="008A1D0D">
        <w:rPr>
          <w:rFonts w:ascii="Arial" w:eastAsia="Times New Roman" w:hAnsi="Arial" w:cs="Arial"/>
          <w:b/>
          <w:bCs/>
          <w:sz w:val="24"/>
          <w:szCs w:val="24"/>
          <w:lang w:val="ro-RO" w:eastAsia="ro-RO"/>
        </w:rPr>
        <w:t>ŞI A PERSOANELOR CARE S-AU DEFINITIVAT ÎN ALTE PROFESII JURIDICE</w:t>
      </w:r>
      <w:r w:rsidRPr="008A1D0D">
        <w:rPr>
          <w:rFonts w:ascii="Arial" w:eastAsia="Times New Roman" w:hAnsi="Arial" w:cs="Arial"/>
          <w:sz w:val="24"/>
          <w:szCs w:val="24"/>
          <w:lang w:val="ro-RO" w:eastAsia="ro-RO"/>
        </w:rPr>
        <w:br/>
      </w:r>
      <w:r w:rsidRPr="008A1D0D">
        <w:rPr>
          <w:rFonts w:ascii="Arial" w:eastAsia="Times New Roman" w:hAnsi="Arial" w:cs="Arial"/>
          <w:b/>
          <w:bCs/>
          <w:sz w:val="24"/>
          <w:szCs w:val="24"/>
          <w:lang w:val="ro-RO" w:eastAsia="ro-RO"/>
        </w:rPr>
        <w:t>SESIUNEA SEPTEMBRIE 2023</w:t>
      </w:r>
      <w:r w:rsidRPr="008A1D0D">
        <w:rPr>
          <w:rFonts w:ascii="Arial" w:eastAsia="Times New Roman" w:hAnsi="Arial" w:cs="Arial"/>
          <w:sz w:val="24"/>
          <w:szCs w:val="24"/>
          <w:lang w:val="ro-RO" w:eastAsia="ro-RO"/>
        </w:rPr>
        <w:br/>
      </w:r>
      <w:r w:rsidRPr="008A1D0D">
        <w:rPr>
          <w:rFonts w:ascii="Arial" w:eastAsia="Times New Roman" w:hAnsi="Arial" w:cs="Arial"/>
          <w:b/>
          <w:bCs/>
          <w:sz w:val="24"/>
          <w:szCs w:val="24"/>
          <w:lang w:val="ro-RO" w:eastAsia="ro-RO"/>
        </w:rPr>
        <w:t>Comisia Națională de Examen</w:t>
      </w:r>
    </w:p>
    <w:p w14:paraId="2DC0A108" w14:textId="77777777" w:rsidR="008A1D0D" w:rsidRDefault="008A1D0D" w:rsidP="008A1D0D">
      <w:pPr>
        <w:spacing w:before="100" w:beforeAutospacing="1" w:after="100" w:afterAutospacing="1" w:line="240" w:lineRule="auto"/>
        <w:rPr>
          <w:rFonts w:ascii="Arial" w:eastAsia="Times New Roman" w:hAnsi="Arial" w:cs="Arial"/>
          <w:sz w:val="24"/>
          <w:szCs w:val="24"/>
          <w:lang w:val="ro-RO" w:eastAsia="ro-RO"/>
        </w:rPr>
      </w:pPr>
      <w:r w:rsidRPr="008A1D0D">
        <w:rPr>
          <w:rFonts w:ascii="Arial" w:eastAsia="Times New Roman" w:hAnsi="Arial" w:cs="Arial"/>
          <w:sz w:val="24"/>
          <w:szCs w:val="24"/>
          <w:lang w:val="ro-RO" w:eastAsia="ro-RO"/>
        </w:rPr>
        <w:t> </w:t>
      </w:r>
    </w:p>
    <w:p w14:paraId="4169C6DA" w14:textId="77777777" w:rsidR="00EB434F" w:rsidRPr="008A1D0D" w:rsidRDefault="00EB434F" w:rsidP="008A1D0D">
      <w:pPr>
        <w:spacing w:before="100" w:beforeAutospacing="1" w:after="100" w:afterAutospacing="1" w:line="240" w:lineRule="auto"/>
        <w:rPr>
          <w:rFonts w:ascii="Arial" w:eastAsia="Times New Roman" w:hAnsi="Arial" w:cs="Arial"/>
          <w:sz w:val="24"/>
          <w:szCs w:val="24"/>
          <w:lang w:val="ro-RO" w:eastAsia="ro-RO"/>
        </w:rPr>
      </w:pPr>
    </w:p>
    <w:p w14:paraId="51EE86AC" w14:textId="77777777" w:rsidR="008A1D0D" w:rsidRDefault="008A1D0D" w:rsidP="008A1D0D">
      <w:pPr>
        <w:spacing w:before="100" w:beforeAutospacing="1" w:after="100" w:afterAutospacing="1" w:line="240" w:lineRule="auto"/>
        <w:jc w:val="center"/>
        <w:rPr>
          <w:rFonts w:ascii="Arial" w:eastAsia="Times New Roman" w:hAnsi="Arial" w:cs="Arial"/>
          <w:b/>
          <w:bCs/>
          <w:sz w:val="24"/>
          <w:szCs w:val="24"/>
          <w:lang w:val="ro-RO" w:eastAsia="ro-RO"/>
        </w:rPr>
      </w:pPr>
      <w:r w:rsidRPr="008A1D0D">
        <w:rPr>
          <w:rFonts w:ascii="Arial" w:eastAsia="Times New Roman" w:hAnsi="Arial" w:cs="Arial"/>
          <w:b/>
          <w:bCs/>
          <w:sz w:val="24"/>
          <w:szCs w:val="24"/>
          <w:lang w:val="ro-RO" w:eastAsia="ro-RO"/>
        </w:rPr>
        <w:t>PROCES VERBAL</w:t>
      </w:r>
      <w:r w:rsidRPr="008A1D0D">
        <w:rPr>
          <w:rFonts w:ascii="Arial" w:eastAsia="Times New Roman" w:hAnsi="Arial" w:cs="Arial"/>
          <w:sz w:val="24"/>
          <w:szCs w:val="24"/>
          <w:lang w:val="ro-RO" w:eastAsia="ro-RO"/>
        </w:rPr>
        <w:br/>
      </w:r>
      <w:r w:rsidRPr="008A1D0D">
        <w:rPr>
          <w:rFonts w:ascii="Arial" w:eastAsia="Times New Roman" w:hAnsi="Arial" w:cs="Arial"/>
          <w:b/>
          <w:bCs/>
          <w:sz w:val="24"/>
          <w:szCs w:val="24"/>
          <w:lang w:val="ro-RO" w:eastAsia="ro-RO"/>
        </w:rPr>
        <w:t>din data de 22 septembrie 2023 privind soluționarea contestațiilor la barem, formulate de candidații care s-au prezentat la proba de examen din data de</w:t>
      </w:r>
      <w:r w:rsidRPr="008A1D0D">
        <w:rPr>
          <w:rFonts w:ascii="Arial" w:eastAsia="Times New Roman" w:hAnsi="Arial" w:cs="Arial"/>
          <w:sz w:val="24"/>
          <w:szCs w:val="24"/>
          <w:lang w:val="ro-RO" w:eastAsia="ro-RO"/>
        </w:rPr>
        <w:br/>
      </w:r>
      <w:r w:rsidRPr="008A1D0D">
        <w:rPr>
          <w:rFonts w:ascii="Arial" w:eastAsia="Times New Roman" w:hAnsi="Arial" w:cs="Arial"/>
          <w:b/>
          <w:bCs/>
          <w:sz w:val="24"/>
          <w:szCs w:val="24"/>
          <w:lang w:val="ro-RO" w:eastAsia="ro-RO"/>
        </w:rPr>
        <w:t>17 septembrie 2023</w:t>
      </w:r>
    </w:p>
    <w:p w14:paraId="687C09D2" w14:textId="77777777" w:rsidR="00EB434F" w:rsidRPr="008A1D0D" w:rsidRDefault="00EB434F" w:rsidP="008A1D0D">
      <w:pPr>
        <w:spacing w:before="100" w:beforeAutospacing="1" w:after="100" w:afterAutospacing="1" w:line="240" w:lineRule="auto"/>
        <w:jc w:val="center"/>
        <w:rPr>
          <w:rFonts w:ascii="Arial" w:eastAsia="Times New Roman" w:hAnsi="Arial" w:cs="Arial"/>
          <w:sz w:val="24"/>
          <w:szCs w:val="24"/>
          <w:lang w:val="ro-RO" w:eastAsia="ro-RO"/>
        </w:rPr>
      </w:pPr>
    </w:p>
    <w:p w14:paraId="61E6B894" w14:textId="266CEBE0" w:rsidR="00EB434F" w:rsidRPr="008A1D0D" w:rsidRDefault="008A1D0D" w:rsidP="008A1D0D">
      <w:pPr>
        <w:spacing w:after="0" w:line="240" w:lineRule="auto"/>
        <w:jc w:val="both"/>
        <w:rPr>
          <w:rFonts w:ascii="Arial" w:eastAsia="Times New Roman" w:hAnsi="Arial" w:cs="Arial"/>
          <w:sz w:val="24"/>
          <w:szCs w:val="24"/>
          <w:lang w:val="ro-RO" w:eastAsia="ro-RO"/>
        </w:rPr>
      </w:pPr>
      <w:r w:rsidRPr="008A1D0D">
        <w:rPr>
          <w:rFonts w:ascii="Arial" w:eastAsia="Times New Roman" w:hAnsi="Arial" w:cs="Arial"/>
          <w:sz w:val="24"/>
          <w:szCs w:val="24"/>
          <w:lang w:val="ro-RO" w:eastAsia="ro-RO"/>
        </w:rPr>
        <w:t>Comisia națională de examen,</w:t>
      </w:r>
    </w:p>
    <w:p w14:paraId="1D0AC153" w14:textId="77777777" w:rsidR="008A1D0D" w:rsidRPr="008A1D0D" w:rsidRDefault="008A1D0D" w:rsidP="008A1D0D">
      <w:pPr>
        <w:spacing w:after="0" w:line="240" w:lineRule="auto"/>
        <w:jc w:val="both"/>
        <w:rPr>
          <w:rFonts w:ascii="Arial" w:eastAsia="Times New Roman" w:hAnsi="Arial" w:cs="Arial"/>
          <w:sz w:val="24"/>
          <w:szCs w:val="24"/>
          <w:lang w:val="ro-RO" w:eastAsia="ro-RO"/>
        </w:rPr>
      </w:pPr>
      <w:r w:rsidRPr="008A1D0D">
        <w:rPr>
          <w:rFonts w:ascii="Arial" w:eastAsia="Times New Roman" w:hAnsi="Arial" w:cs="Arial"/>
          <w:sz w:val="24"/>
          <w:szCs w:val="24"/>
          <w:lang w:val="ro-RO" w:eastAsia="ro-RO"/>
        </w:rPr>
        <w:t>În conformitate cu prevederile art. 22 din Regulamentul – cadru privind organizarea examenului de primire în profesia de avocat și admitere în cadrul Institutului Național pentru Pregătirea și Perfecționarea Avocaților – I.N.P.P.A. (în vederea dobândirii titlului profesional de avocat stagiar) și de primire în profesia de avocat a persoanelor care au absolvit examenul de definitivat în alte profesii juridice,</w:t>
      </w:r>
      <w:r w:rsidRPr="008A1D0D">
        <w:rPr>
          <w:rFonts w:ascii="Arial" w:eastAsia="Times New Roman" w:hAnsi="Arial" w:cs="Arial"/>
          <w:sz w:val="24"/>
          <w:szCs w:val="24"/>
          <w:lang w:val="ro-RO" w:eastAsia="ro-RO"/>
        </w:rPr>
        <w:br/>
        <w:t>Analizând contestațiile la baremul de evaluare la examenul din data de 17.09.2023, precum și opiniile formulate de membrii Comisiei de soluționare a contestațiilor la barem, organizată pentru fiecare disciplină („Comisia”),</w:t>
      </w:r>
    </w:p>
    <w:p w14:paraId="40A74C04" w14:textId="77777777" w:rsidR="008A1D0D" w:rsidRPr="008A1D0D" w:rsidRDefault="008A1D0D" w:rsidP="008A1D0D">
      <w:pPr>
        <w:spacing w:after="0" w:line="240" w:lineRule="auto"/>
        <w:jc w:val="both"/>
        <w:rPr>
          <w:rFonts w:ascii="Arial" w:eastAsia="Times New Roman" w:hAnsi="Arial" w:cs="Arial"/>
          <w:sz w:val="24"/>
          <w:szCs w:val="24"/>
          <w:lang w:val="ro-RO" w:eastAsia="ro-RO"/>
        </w:rPr>
      </w:pPr>
    </w:p>
    <w:p w14:paraId="6D1C1E80" w14:textId="77777777" w:rsidR="008A1D0D" w:rsidRPr="008A1D0D" w:rsidRDefault="008A1D0D" w:rsidP="008A1D0D">
      <w:pPr>
        <w:spacing w:after="0" w:line="240" w:lineRule="auto"/>
        <w:jc w:val="center"/>
        <w:rPr>
          <w:rFonts w:ascii="Arial" w:eastAsia="Times New Roman" w:hAnsi="Arial" w:cs="Arial"/>
          <w:b/>
          <w:bCs/>
          <w:sz w:val="24"/>
          <w:szCs w:val="24"/>
          <w:lang w:val="ro-RO" w:eastAsia="ro-RO"/>
        </w:rPr>
      </w:pPr>
      <w:r w:rsidRPr="008A1D0D">
        <w:rPr>
          <w:rFonts w:ascii="Arial" w:eastAsia="Times New Roman" w:hAnsi="Arial" w:cs="Arial"/>
          <w:b/>
          <w:bCs/>
          <w:sz w:val="24"/>
          <w:szCs w:val="24"/>
          <w:lang w:val="ro-RO" w:eastAsia="ro-RO"/>
        </w:rPr>
        <w:t>DISPUNE URMĂTOARELE:</w:t>
      </w:r>
    </w:p>
    <w:p w14:paraId="6ACB07AA" w14:textId="77777777" w:rsidR="008A1D0D" w:rsidRPr="008A1D0D" w:rsidRDefault="008A1D0D" w:rsidP="008A1D0D">
      <w:pPr>
        <w:spacing w:after="0" w:line="240" w:lineRule="auto"/>
        <w:jc w:val="center"/>
        <w:rPr>
          <w:rFonts w:ascii="Arial" w:eastAsia="Times New Roman" w:hAnsi="Arial" w:cs="Arial"/>
          <w:sz w:val="24"/>
          <w:szCs w:val="24"/>
          <w:lang w:val="ro-RO" w:eastAsia="ro-RO"/>
        </w:rPr>
      </w:pPr>
    </w:p>
    <w:p w14:paraId="09F1E5A5" w14:textId="77777777" w:rsidR="008A1D0D" w:rsidRPr="008A1D0D" w:rsidRDefault="008A1D0D" w:rsidP="008A1D0D">
      <w:pPr>
        <w:spacing w:after="0" w:line="240" w:lineRule="auto"/>
        <w:jc w:val="both"/>
        <w:rPr>
          <w:rFonts w:ascii="Arial" w:eastAsia="Times New Roman" w:hAnsi="Arial" w:cs="Arial"/>
          <w:sz w:val="24"/>
          <w:szCs w:val="24"/>
          <w:lang w:val="ro-RO" w:eastAsia="ro-RO"/>
        </w:rPr>
      </w:pPr>
      <w:r w:rsidRPr="008A1D0D">
        <w:rPr>
          <w:rFonts w:ascii="Arial" w:eastAsia="Times New Roman" w:hAnsi="Arial" w:cs="Arial"/>
          <w:b/>
          <w:bCs/>
          <w:sz w:val="24"/>
          <w:szCs w:val="24"/>
          <w:lang w:val="ro-RO" w:eastAsia="ro-RO"/>
        </w:rPr>
        <w:t>1.</w:t>
      </w:r>
      <w:r w:rsidRPr="008A1D0D">
        <w:rPr>
          <w:rFonts w:ascii="Arial" w:eastAsia="Times New Roman" w:hAnsi="Arial" w:cs="Arial"/>
          <w:sz w:val="24"/>
          <w:szCs w:val="24"/>
          <w:lang w:val="ro-RO" w:eastAsia="ro-RO"/>
        </w:rPr>
        <w:t xml:space="preserve"> În baza opiniei unanime a membrilor comisiei de soluționare a contestațiilor la baremul de evaluare la testul tip grilă de la examenul pentru obținerea titlului de avocat stagiar, se </w:t>
      </w:r>
      <w:r w:rsidRPr="008A1D0D">
        <w:rPr>
          <w:rFonts w:ascii="Arial" w:eastAsia="Times New Roman" w:hAnsi="Arial" w:cs="Arial"/>
          <w:sz w:val="24"/>
          <w:szCs w:val="24"/>
          <w:u w:val="single"/>
          <w:lang w:val="ro-RO" w:eastAsia="ro-RO"/>
        </w:rPr>
        <w:t>admite contestația la următoarea întrebare de la disciplina „Drept penal” de la proba scrisă pentru obținerea titlului de avocat stagiar: Grila 1 (63), Grila 2 (77), Grila 3 (72), Grila 4 (72)</w:t>
      </w:r>
      <w:r w:rsidRPr="008A1D0D">
        <w:rPr>
          <w:rFonts w:ascii="Arial" w:eastAsia="Times New Roman" w:hAnsi="Arial" w:cs="Arial"/>
          <w:sz w:val="24"/>
          <w:szCs w:val="24"/>
          <w:lang w:val="ro-RO" w:eastAsia="ro-RO"/>
        </w:rPr>
        <w:t>.</w:t>
      </w:r>
    </w:p>
    <w:p w14:paraId="2003992D" w14:textId="77777777" w:rsidR="008A1D0D" w:rsidRPr="008A1D0D" w:rsidRDefault="008A1D0D" w:rsidP="008A1D0D">
      <w:pPr>
        <w:spacing w:after="0" w:line="240" w:lineRule="auto"/>
        <w:jc w:val="both"/>
        <w:rPr>
          <w:rFonts w:ascii="Arial" w:eastAsia="Times New Roman" w:hAnsi="Arial" w:cs="Arial"/>
          <w:sz w:val="24"/>
          <w:szCs w:val="24"/>
          <w:lang w:val="ro-RO" w:eastAsia="ro-RO"/>
        </w:rPr>
      </w:pPr>
    </w:p>
    <w:p w14:paraId="45180999" w14:textId="77777777" w:rsidR="008A1D0D" w:rsidRPr="008A1D0D" w:rsidRDefault="008A1D0D" w:rsidP="008A1D0D">
      <w:pPr>
        <w:spacing w:after="0" w:line="240" w:lineRule="auto"/>
        <w:jc w:val="both"/>
        <w:rPr>
          <w:rFonts w:ascii="Arial" w:eastAsia="Times New Roman" w:hAnsi="Arial" w:cs="Arial"/>
          <w:sz w:val="24"/>
          <w:szCs w:val="24"/>
          <w:lang w:val="ro-RO" w:eastAsia="ro-RO"/>
        </w:rPr>
      </w:pPr>
      <w:r w:rsidRPr="008A1D0D">
        <w:rPr>
          <w:rFonts w:ascii="Arial" w:eastAsia="Times New Roman" w:hAnsi="Arial" w:cs="Arial"/>
          <w:sz w:val="24"/>
          <w:szCs w:val="24"/>
          <w:lang w:val="ro-RO" w:eastAsia="ro-RO"/>
        </w:rPr>
        <w:t>Drept urmare:</w:t>
      </w:r>
    </w:p>
    <w:p w14:paraId="4634F98A" w14:textId="77777777" w:rsidR="008A1D0D" w:rsidRPr="008A1D0D" w:rsidRDefault="008A1D0D" w:rsidP="008A1D0D">
      <w:pPr>
        <w:spacing w:after="0" w:line="240" w:lineRule="auto"/>
        <w:jc w:val="both"/>
        <w:rPr>
          <w:rFonts w:ascii="Arial" w:eastAsia="Times New Roman" w:hAnsi="Arial" w:cs="Arial"/>
          <w:sz w:val="24"/>
          <w:szCs w:val="24"/>
          <w:lang w:val="ro-RO" w:eastAsia="ro-RO"/>
        </w:rPr>
      </w:pPr>
      <w:r w:rsidRPr="008A1D0D">
        <w:rPr>
          <w:rFonts w:ascii="Arial" w:eastAsia="Times New Roman" w:hAnsi="Arial" w:cs="Arial"/>
          <w:sz w:val="24"/>
          <w:szCs w:val="24"/>
          <w:lang w:val="ro-RO" w:eastAsia="ro-RO"/>
        </w:rPr>
        <w:t xml:space="preserve">Potrivit art. 22 alin. (5) al Regulamentului-cadru de examen, se </w:t>
      </w:r>
      <w:r w:rsidRPr="008A1D0D">
        <w:rPr>
          <w:rFonts w:ascii="Arial" w:eastAsia="Times New Roman" w:hAnsi="Arial" w:cs="Arial"/>
          <w:sz w:val="24"/>
          <w:szCs w:val="24"/>
          <w:u w:val="single"/>
          <w:lang w:val="ro-RO" w:eastAsia="ro-RO"/>
        </w:rPr>
        <w:t>acordă un (1) punct la această întrebare atât candidaților care au indicat ca variantă corectă de răspuns litera b) și c), cât și candidaților care au indicat ca variantă corectă de răspuns numai litera b)</w:t>
      </w:r>
      <w:r w:rsidRPr="008A1D0D">
        <w:rPr>
          <w:rFonts w:ascii="Arial" w:eastAsia="Times New Roman" w:hAnsi="Arial" w:cs="Arial"/>
          <w:sz w:val="24"/>
          <w:szCs w:val="24"/>
          <w:lang w:val="ro-RO" w:eastAsia="ro-RO"/>
        </w:rPr>
        <w:t>.</w:t>
      </w:r>
    </w:p>
    <w:p w14:paraId="7955FD7E" w14:textId="77777777" w:rsidR="008A1D0D" w:rsidRPr="008A1D0D" w:rsidRDefault="008A1D0D" w:rsidP="008A1D0D">
      <w:pPr>
        <w:spacing w:after="0" w:line="240" w:lineRule="auto"/>
        <w:jc w:val="both"/>
        <w:rPr>
          <w:rFonts w:ascii="Arial" w:eastAsia="Times New Roman" w:hAnsi="Arial" w:cs="Arial"/>
          <w:b/>
          <w:bCs/>
          <w:sz w:val="24"/>
          <w:szCs w:val="24"/>
          <w:lang w:val="ro-RO" w:eastAsia="ro-RO"/>
        </w:rPr>
      </w:pPr>
    </w:p>
    <w:p w14:paraId="72EACD39" w14:textId="77777777" w:rsidR="008A1D0D" w:rsidRPr="008A1D0D" w:rsidRDefault="008A1D0D" w:rsidP="008A1D0D">
      <w:pPr>
        <w:spacing w:after="0" w:line="240" w:lineRule="auto"/>
        <w:jc w:val="both"/>
        <w:rPr>
          <w:rFonts w:ascii="Arial" w:eastAsia="Times New Roman" w:hAnsi="Arial" w:cs="Arial"/>
          <w:sz w:val="24"/>
          <w:szCs w:val="24"/>
          <w:lang w:val="ro-RO" w:eastAsia="ro-RO"/>
        </w:rPr>
      </w:pPr>
      <w:r w:rsidRPr="008A1D0D">
        <w:rPr>
          <w:rFonts w:ascii="Arial" w:eastAsia="Times New Roman" w:hAnsi="Arial" w:cs="Arial"/>
          <w:b/>
          <w:bCs/>
          <w:sz w:val="24"/>
          <w:szCs w:val="24"/>
          <w:lang w:val="ro-RO" w:eastAsia="ro-RO"/>
        </w:rPr>
        <w:t>2.</w:t>
      </w:r>
      <w:r w:rsidRPr="008A1D0D">
        <w:rPr>
          <w:rFonts w:ascii="Arial" w:eastAsia="Times New Roman" w:hAnsi="Arial" w:cs="Arial"/>
          <w:sz w:val="24"/>
          <w:szCs w:val="24"/>
          <w:lang w:val="ro-RO" w:eastAsia="ro-RO"/>
        </w:rPr>
        <w:t xml:space="preserve"> În baza opiniei unanime a membrilor comisiei de soluționare a contestațiilor la baremul de evaluare la testul tip grilă de la examenul pentru obținerea titlului de avocat definitiv, se </w:t>
      </w:r>
      <w:r w:rsidRPr="008A1D0D">
        <w:rPr>
          <w:rFonts w:ascii="Arial" w:eastAsia="Times New Roman" w:hAnsi="Arial" w:cs="Arial"/>
          <w:sz w:val="24"/>
          <w:szCs w:val="24"/>
          <w:u w:val="single"/>
          <w:lang w:val="ro-RO" w:eastAsia="ro-RO"/>
        </w:rPr>
        <w:t>admite contestația la următoarea întrebare de la disciplina „Drept procesual penal” de la proba scrisă pentru obținerea titlului de avocat definitiv: Grila 1 (89), Grila 2 (82), Grila 3 (100), Grila 4 (83)</w:t>
      </w:r>
      <w:r w:rsidRPr="008A1D0D">
        <w:rPr>
          <w:rFonts w:ascii="Arial" w:eastAsia="Times New Roman" w:hAnsi="Arial" w:cs="Arial"/>
          <w:sz w:val="24"/>
          <w:szCs w:val="24"/>
          <w:lang w:val="ro-RO" w:eastAsia="ro-RO"/>
        </w:rPr>
        <w:t>.</w:t>
      </w:r>
    </w:p>
    <w:p w14:paraId="34CFE6B0" w14:textId="77777777" w:rsidR="008A1D0D" w:rsidRPr="008A1D0D" w:rsidRDefault="008A1D0D" w:rsidP="008A1D0D">
      <w:pPr>
        <w:spacing w:after="0" w:line="240" w:lineRule="auto"/>
        <w:jc w:val="both"/>
        <w:rPr>
          <w:rFonts w:ascii="Arial" w:eastAsia="Times New Roman" w:hAnsi="Arial" w:cs="Arial"/>
          <w:sz w:val="24"/>
          <w:szCs w:val="24"/>
          <w:lang w:val="ro-RO" w:eastAsia="ro-RO"/>
        </w:rPr>
      </w:pPr>
    </w:p>
    <w:p w14:paraId="26D1C5D5" w14:textId="77777777" w:rsidR="008A1D0D" w:rsidRPr="008A1D0D" w:rsidRDefault="008A1D0D" w:rsidP="008A1D0D">
      <w:pPr>
        <w:spacing w:after="0" w:line="240" w:lineRule="auto"/>
        <w:jc w:val="both"/>
        <w:rPr>
          <w:rFonts w:ascii="Arial" w:eastAsia="Times New Roman" w:hAnsi="Arial" w:cs="Arial"/>
          <w:sz w:val="24"/>
          <w:szCs w:val="24"/>
          <w:lang w:val="ro-RO" w:eastAsia="ro-RO"/>
        </w:rPr>
      </w:pPr>
      <w:r w:rsidRPr="008A1D0D">
        <w:rPr>
          <w:rFonts w:ascii="Arial" w:eastAsia="Times New Roman" w:hAnsi="Arial" w:cs="Arial"/>
          <w:sz w:val="24"/>
          <w:szCs w:val="24"/>
          <w:lang w:val="ro-RO" w:eastAsia="ro-RO"/>
        </w:rPr>
        <w:t>Drept urmare:</w:t>
      </w:r>
    </w:p>
    <w:p w14:paraId="589F3253" w14:textId="77777777" w:rsidR="008A1D0D" w:rsidRPr="008A1D0D" w:rsidRDefault="008A1D0D" w:rsidP="008A1D0D">
      <w:pPr>
        <w:spacing w:after="0" w:line="240" w:lineRule="auto"/>
        <w:jc w:val="both"/>
        <w:rPr>
          <w:rFonts w:ascii="Arial" w:eastAsia="Times New Roman" w:hAnsi="Arial" w:cs="Arial"/>
          <w:sz w:val="24"/>
          <w:szCs w:val="24"/>
          <w:lang w:val="ro-RO" w:eastAsia="ro-RO"/>
        </w:rPr>
      </w:pPr>
      <w:r w:rsidRPr="008A1D0D">
        <w:rPr>
          <w:rFonts w:ascii="Arial" w:eastAsia="Times New Roman" w:hAnsi="Arial" w:cs="Arial"/>
          <w:sz w:val="24"/>
          <w:szCs w:val="24"/>
          <w:lang w:val="ro-RO" w:eastAsia="ro-RO"/>
        </w:rPr>
        <w:t xml:space="preserve">– La întrebarea menționată mai sus </w:t>
      </w:r>
      <w:r w:rsidRPr="008A1D0D">
        <w:rPr>
          <w:rFonts w:ascii="Arial" w:eastAsia="Times New Roman" w:hAnsi="Arial" w:cs="Arial"/>
          <w:sz w:val="24"/>
          <w:szCs w:val="24"/>
          <w:u w:val="single"/>
          <w:lang w:val="ro-RO" w:eastAsia="ro-RO"/>
        </w:rPr>
        <w:t>se consideră corectă indicarea literei b) ca singură variantă corectă de răspuns</w:t>
      </w:r>
      <w:r w:rsidRPr="008A1D0D">
        <w:rPr>
          <w:rFonts w:ascii="Arial" w:eastAsia="Times New Roman" w:hAnsi="Arial" w:cs="Arial"/>
          <w:sz w:val="24"/>
          <w:szCs w:val="24"/>
          <w:lang w:val="ro-RO" w:eastAsia="ro-RO"/>
        </w:rPr>
        <w:t xml:space="preserve">. În consecință, potrivit art. 22 alin. (4) al Regulamentului-cadru de examen, </w:t>
      </w:r>
      <w:r w:rsidRPr="008A1D0D">
        <w:rPr>
          <w:rFonts w:ascii="Arial" w:eastAsia="Times New Roman" w:hAnsi="Arial" w:cs="Arial"/>
          <w:sz w:val="24"/>
          <w:szCs w:val="24"/>
          <w:u w:val="single"/>
          <w:lang w:val="ro-RO" w:eastAsia="ro-RO"/>
        </w:rPr>
        <w:t>se acordă un (1) punct la această întrebare numai candidaților care au indicat ca variantă corectă de răspuns litera b)</w:t>
      </w:r>
      <w:r w:rsidRPr="008A1D0D">
        <w:rPr>
          <w:rFonts w:ascii="Arial" w:eastAsia="Times New Roman" w:hAnsi="Arial" w:cs="Arial"/>
          <w:sz w:val="24"/>
          <w:szCs w:val="24"/>
          <w:lang w:val="ro-RO" w:eastAsia="ro-RO"/>
        </w:rPr>
        <w:t>.</w:t>
      </w:r>
    </w:p>
    <w:p w14:paraId="6E5A91F6" w14:textId="77777777" w:rsidR="008A1D0D" w:rsidRPr="008A1D0D" w:rsidRDefault="008A1D0D" w:rsidP="008A1D0D">
      <w:pPr>
        <w:spacing w:after="0" w:line="240" w:lineRule="auto"/>
        <w:jc w:val="both"/>
        <w:rPr>
          <w:rFonts w:ascii="Arial" w:eastAsia="Times New Roman" w:hAnsi="Arial" w:cs="Arial"/>
          <w:b/>
          <w:bCs/>
          <w:sz w:val="24"/>
          <w:szCs w:val="24"/>
          <w:lang w:val="ro-RO" w:eastAsia="ro-RO"/>
        </w:rPr>
      </w:pPr>
    </w:p>
    <w:p w14:paraId="239E7538" w14:textId="77777777" w:rsidR="008A1D0D" w:rsidRPr="008A1D0D" w:rsidRDefault="008A1D0D" w:rsidP="008A1D0D">
      <w:pPr>
        <w:spacing w:after="0" w:line="240" w:lineRule="auto"/>
        <w:jc w:val="both"/>
        <w:rPr>
          <w:rFonts w:ascii="Arial" w:eastAsia="Times New Roman" w:hAnsi="Arial" w:cs="Arial"/>
          <w:sz w:val="24"/>
          <w:szCs w:val="24"/>
          <w:lang w:val="ro-RO" w:eastAsia="ro-RO"/>
        </w:rPr>
      </w:pPr>
      <w:r w:rsidRPr="008A1D0D">
        <w:rPr>
          <w:rFonts w:ascii="Arial" w:eastAsia="Times New Roman" w:hAnsi="Arial" w:cs="Arial"/>
          <w:b/>
          <w:bCs/>
          <w:sz w:val="24"/>
          <w:szCs w:val="24"/>
          <w:lang w:val="ro-RO" w:eastAsia="ro-RO"/>
        </w:rPr>
        <w:lastRenderedPageBreak/>
        <w:t>3.</w:t>
      </w:r>
      <w:r w:rsidRPr="008A1D0D">
        <w:rPr>
          <w:rFonts w:ascii="Arial" w:eastAsia="Times New Roman" w:hAnsi="Arial" w:cs="Arial"/>
          <w:sz w:val="24"/>
          <w:szCs w:val="24"/>
          <w:lang w:val="ro-RO" w:eastAsia="ro-RO"/>
        </w:rPr>
        <w:t xml:space="preserve"> Se resping celelalte contestații la baremul de evaluare, formulate de candidații care s-au prezentat la probele de examen din data de 17 septembrie 2023 – </w:t>
      </w:r>
      <w:r w:rsidRPr="008A1D0D">
        <w:rPr>
          <w:rFonts w:ascii="Arial" w:eastAsia="Times New Roman" w:hAnsi="Arial" w:cs="Arial"/>
          <w:b/>
          <w:bCs/>
          <w:sz w:val="24"/>
          <w:szCs w:val="24"/>
          <w:lang w:val="ro-RO" w:eastAsia="ro-RO"/>
        </w:rPr>
        <w:t>stagiari și definitivi</w:t>
      </w:r>
      <w:r w:rsidRPr="008A1D0D">
        <w:rPr>
          <w:rFonts w:ascii="Arial" w:eastAsia="Times New Roman" w:hAnsi="Arial" w:cs="Arial"/>
          <w:sz w:val="24"/>
          <w:szCs w:val="24"/>
          <w:lang w:val="ro-RO" w:eastAsia="ro-RO"/>
        </w:rPr>
        <w:t>.</w:t>
      </w:r>
    </w:p>
    <w:p w14:paraId="110399B9" w14:textId="77777777" w:rsidR="008A1D0D" w:rsidRPr="008A1D0D" w:rsidRDefault="008A1D0D" w:rsidP="008A1D0D">
      <w:pPr>
        <w:spacing w:after="0" w:line="240" w:lineRule="auto"/>
        <w:jc w:val="both"/>
        <w:rPr>
          <w:rFonts w:ascii="Arial" w:eastAsia="Times New Roman" w:hAnsi="Arial" w:cs="Arial"/>
          <w:b/>
          <w:bCs/>
          <w:sz w:val="24"/>
          <w:szCs w:val="24"/>
          <w:lang w:val="ro-RO" w:eastAsia="ro-RO"/>
        </w:rPr>
      </w:pPr>
    </w:p>
    <w:p w14:paraId="522D0069" w14:textId="77777777" w:rsidR="008A1D0D" w:rsidRPr="008A1D0D" w:rsidRDefault="008A1D0D" w:rsidP="008A1D0D">
      <w:pPr>
        <w:spacing w:after="0" w:line="240" w:lineRule="auto"/>
        <w:jc w:val="both"/>
        <w:rPr>
          <w:rFonts w:ascii="Arial" w:eastAsia="Times New Roman" w:hAnsi="Arial" w:cs="Arial"/>
          <w:sz w:val="24"/>
          <w:szCs w:val="24"/>
          <w:lang w:val="ro-RO" w:eastAsia="ro-RO"/>
        </w:rPr>
      </w:pPr>
      <w:r w:rsidRPr="008A1D0D">
        <w:rPr>
          <w:rFonts w:ascii="Arial" w:eastAsia="Times New Roman" w:hAnsi="Arial" w:cs="Arial"/>
          <w:b/>
          <w:bCs/>
          <w:sz w:val="24"/>
          <w:szCs w:val="24"/>
          <w:lang w:val="ro-RO" w:eastAsia="ro-RO"/>
        </w:rPr>
        <w:t>4.</w:t>
      </w:r>
      <w:r w:rsidRPr="008A1D0D">
        <w:rPr>
          <w:rFonts w:ascii="Arial" w:eastAsia="Times New Roman" w:hAnsi="Arial" w:cs="Arial"/>
          <w:sz w:val="24"/>
          <w:szCs w:val="24"/>
          <w:lang w:val="ro-RO" w:eastAsia="ro-RO"/>
        </w:rPr>
        <w:t xml:space="preserve"> </w:t>
      </w:r>
      <w:hyperlink r:id="rId6" w:tgtFrame="_blank" w:history="1">
        <w:r w:rsidRPr="008A1D0D">
          <w:rPr>
            <w:rFonts w:ascii="Arial" w:eastAsia="Times New Roman" w:hAnsi="Arial" w:cs="Arial"/>
            <w:color w:val="0000FF"/>
            <w:sz w:val="24"/>
            <w:szCs w:val="24"/>
            <w:u w:val="single"/>
            <w:lang w:val="ro-RO" w:eastAsia="ro-RO"/>
          </w:rPr>
          <w:t>Se republică baremul de evaluare la testul tip grilă</w:t>
        </w:r>
      </w:hyperlink>
      <w:r w:rsidRPr="008A1D0D">
        <w:rPr>
          <w:rFonts w:ascii="Arial" w:eastAsia="Times New Roman" w:hAnsi="Arial" w:cs="Arial"/>
          <w:sz w:val="24"/>
          <w:szCs w:val="24"/>
          <w:lang w:val="ro-RO" w:eastAsia="ro-RO"/>
        </w:rPr>
        <w:t xml:space="preserve"> pentru toți candidații la examenul de primire în profesia de avocat - stagiari și definitivi - care s-au prezentat la probele de examen din data de 17 septembrie 2023, cuprinzând modificările prevăzute la pct. 1 – 2 de mai sus.</w:t>
      </w:r>
    </w:p>
    <w:p w14:paraId="23758A72" w14:textId="77777777" w:rsidR="008A1D0D" w:rsidRPr="008A1D0D" w:rsidRDefault="008A1D0D" w:rsidP="008A1D0D">
      <w:pPr>
        <w:spacing w:after="0" w:line="240" w:lineRule="auto"/>
        <w:jc w:val="both"/>
        <w:rPr>
          <w:rFonts w:ascii="Arial" w:eastAsia="Times New Roman" w:hAnsi="Arial" w:cs="Arial"/>
          <w:b/>
          <w:bCs/>
          <w:sz w:val="24"/>
          <w:szCs w:val="24"/>
          <w:lang w:val="ro-RO" w:eastAsia="ro-RO"/>
        </w:rPr>
      </w:pPr>
    </w:p>
    <w:p w14:paraId="6F4D0A22" w14:textId="77777777" w:rsidR="008A1D0D" w:rsidRPr="008A1D0D" w:rsidRDefault="008A1D0D" w:rsidP="008A1D0D">
      <w:pPr>
        <w:spacing w:after="0" w:line="240" w:lineRule="auto"/>
        <w:jc w:val="both"/>
        <w:rPr>
          <w:rFonts w:ascii="Arial" w:eastAsia="Times New Roman" w:hAnsi="Arial" w:cs="Arial"/>
          <w:sz w:val="24"/>
          <w:szCs w:val="24"/>
          <w:lang w:val="ro-RO" w:eastAsia="ro-RO"/>
        </w:rPr>
      </w:pPr>
      <w:r w:rsidRPr="008A1D0D">
        <w:rPr>
          <w:rFonts w:ascii="Arial" w:eastAsia="Times New Roman" w:hAnsi="Arial" w:cs="Arial"/>
          <w:b/>
          <w:bCs/>
          <w:sz w:val="24"/>
          <w:szCs w:val="24"/>
          <w:lang w:val="ro-RO" w:eastAsia="ro-RO"/>
        </w:rPr>
        <w:t>5.</w:t>
      </w:r>
      <w:r w:rsidRPr="008A1D0D">
        <w:rPr>
          <w:rFonts w:ascii="Arial" w:eastAsia="Times New Roman" w:hAnsi="Arial" w:cs="Arial"/>
          <w:sz w:val="24"/>
          <w:szCs w:val="24"/>
          <w:lang w:val="ro-RO" w:eastAsia="ro-RO"/>
        </w:rPr>
        <w:t xml:space="preserve"> În baza prevederilor art. 22 alin. (7) al Regulamentului-cadru de examen, se acordă un termen de 24 de ore, cu începere de la data de 22.09.2023 ora 14,00 până la data de 23.09.2023 ora 14,00, </w:t>
      </w:r>
      <w:r w:rsidRPr="008A1D0D">
        <w:rPr>
          <w:rFonts w:ascii="Arial" w:eastAsia="Times New Roman" w:hAnsi="Arial" w:cs="Arial"/>
          <w:sz w:val="24"/>
          <w:szCs w:val="24"/>
          <w:u w:val="single"/>
          <w:lang w:val="ro-RO" w:eastAsia="ro-RO"/>
        </w:rPr>
        <w:t>numai pentru candidații de la examenul pentru obținerea titlului de avocat definitiv al căror punctaj a fost diminuat în urma procedurii soluționării contestațiilor și care vor putea formula contestație exclusiv cu privire la întrebările/răspunsurile anulate</w:t>
      </w:r>
      <w:r w:rsidRPr="008A1D0D">
        <w:rPr>
          <w:rFonts w:ascii="Arial" w:eastAsia="Times New Roman" w:hAnsi="Arial" w:cs="Arial"/>
          <w:sz w:val="24"/>
          <w:szCs w:val="24"/>
          <w:lang w:val="ro-RO" w:eastAsia="ro-RO"/>
        </w:rPr>
        <w:t>.</w:t>
      </w:r>
    </w:p>
    <w:p w14:paraId="798AA891" w14:textId="77777777" w:rsidR="008A1D0D" w:rsidRPr="008A1D0D" w:rsidRDefault="008A1D0D" w:rsidP="008A1D0D">
      <w:pPr>
        <w:spacing w:after="0" w:line="240" w:lineRule="auto"/>
        <w:jc w:val="both"/>
        <w:rPr>
          <w:rFonts w:ascii="Arial" w:eastAsia="Times New Roman" w:hAnsi="Arial" w:cs="Arial"/>
          <w:b/>
          <w:bCs/>
          <w:sz w:val="24"/>
          <w:szCs w:val="24"/>
          <w:lang w:val="ro-RO" w:eastAsia="ro-RO"/>
        </w:rPr>
      </w:pPr>
    </w:p>
    <w:p w14:paraId="5771CA5F" w14:textId="77777777" w:rsidR="008A1D0D" w:rsidRPr="008A1D0D" w:rsidRDefault="008A1D0D" w:rsidP="008A1D0D">
      <w:pPr>
        <w:spacing w:after="0" w:line="240" w:lineRule="auto"/>
        <w:jc w:val="both"/>
        <w:rPr>
          <w:rFonts w:ascii="Arial" w:eastAsia="Times New Roman" w:hAnsi="Arial" w:cs="Arial"/>
          <w:sz w:val="24"/>
          <w:szCs w:val="24"/>
          <w:lang w:val="ro-RO" w:eastAsia="ro-RO"/>
        </w:rPr>
      </w:pPr>
      <w:r w:rsidRPr="008A1D0D">
        <w:rPr>
          <w:rFonts w:ascii="Arial" w:eastAsia="Times New Roman" w:hAnsi="Arial" w:cs="Arial"/>
          <w:b/>
          <w:bCs/>
          <w:sz w:val="24"/>
          <w:szCs w:val="24"/>
          <w:lang w:val="ro-RO" w:eastAsia="ro-RO"/>
        </w:rPr>
        <w:t>6.</w:t>
      </w:r>
      <w:r w:rsidRPr="008A1D0D">
        <w:rPr>
          <w:rFonts w:ascii="Arial" w:eastAsia="Times New Roman" w:hAnsi="Arial" w:cs="Arial"/>
          <w:sz w:val="24"/>
          <w:szCs w:val="24"/>
          <w:lang w:val="ro-RO" w:eastAsia="ro-RO"/>
        </w:rPr>
        <w:t xml:space="preserve"> Se validează</w:t>
      </w:r>
      <w:r w:rsidRPr="008A1D0D">
        <w:rPr>
          <w:rFonts w:ascii="Arial" w:eastAsia="Times New Roman" w:hAnsi="Arial" w:cs="Arial"/>
          <w:b/>
          <w:bCs/>
          <w:sz w:val="24"/>
          <w:szCs w:val="24"/>
          <w:lang w:val="ro-RO" w:eastAsia="ro-RO"/>
        </w:rPr>
        <w:t xml:space="preserve"> </w:t>
      </w:r>
      <w:hyperlink r:id="rId7" w:tgtFrame="_blank" w:history="1">
        <w:r w:rsidRPr="008A1D0D">
          <w:rPr>
            <w:rFonts w:ascii="Arial" w:eastAsia="Times New Roman" w:hAnsi="Arial" w:cs="Arial"/>
            <w:sz w:val="24"/>
            <w:szCs w:val="24"/>
            <w:lang w:val="ro-RO" w:eastAsia="ro-RO"/>
          </w:rPr>
          <w:t>baremul de evaluare la testul tip grilă de la examenul pentru obținerea titlului profesional de avocat stagiar</w:t>
        </w:r>
      </w:hyperlink>
      <w:r w:rsidRPr="008A1D0D">
        <w:rPr>
          <w:rFonts w:ascii="Arial" w:eastAsia="Times New Roman" w:hAnsi="Arial" w:cs="Arial"/>
          <w:sz w:val="24"/>
          <w:szCs w:val="24"/>
          <w:lang w:val="ro-RO" w:eastAsia="ro-RO"/>
        </w:rPr>
        <w:t xml:space="preserve"> astfel cum a fost republicat la data de 22 septembrie 2023, care devine barem final.</w:t>
      </w:r>
    </w:p>
    <w:p w14:paraId="436D768D" w14:textId="77777777" w:rsidR="008A1D0D" w:rsidRPr="008A1D0D" w:rsidRDefault="008A1D0D" w:rsidP="008A1D0D">
      <w:pPr>
        <w:spacing w:after="0" w:line="240" w:lineRule="auto"/>
        <w:jc w:val="both"/>
        <w:rPr>
          <w:rFonts w:ascii="Arial" w:eastAsia="Times New Roman" w:hAnsi="Arial" w:cs="Arial"/>
          <w:b/>
          <w:bCs/>
          <w:sz w:val="24"/>
          <w:szCs w:val="24"/>
          <w:lang w:val="ro-RO" w:eastAsia="ro-RO"/>
        </w:rPr>
      </w:pPr>
    </w:p>
    <w:p w14:paraId="5969E978" w14:textId="77777777" w:rsidR="008A1D0D" w:rsidRPr="008A1D0D" w:rsidRDefault="008A1D0D" w:rsidP="008A1D0D">
      <w:pPr>
        <w:spacing w:after="0" w:line="240" w:lineRule="auto"/>
        <w:jc w:val="both"/>
        <w:rPr>
          <w:rFonts w:ascii="Arial" w:eastAsia="Times New Roman" w:hAnsi="Arial" w:cs="Arial"/>
          <w:sz w:val="24"/>
          <w:szCs w:val="24"/>
          <w:lang w:val="ro-RO" w:eastAsia="ro-RO"/>
        </w:rPr>
      </w:pPr>
      <w:r w:rsidRPr="008A1D0D">
        <w:rPr>
          <w:rFonts w:ascii="Arial" w:eastAsia="Times New Roman" w:hAnsi="Arial" w:cs="Arial"/>
          <w:b/>
          <w:bCs/>
          <w:sz w:val="24"/>
          <w:szCs w:val="24"/>
          <w:lang w:val="ro-RO" w:eastAsia="ro-RO"/>
        </w:rPr>
        <w:t>7.</w:t>
      </w:r>
      <w:r w:rsidRPr="008A1D0D">
        <w:rPr>
          <w:rFonts w:ascii="Arial" w:eastAsia="Times New Roman" w:hAnsi="Arial" w:cs="Arial"/>
          <w:sz w:val="24"/>
          <w:szCs w:val="24"/>
          <w:lang w:val="ro-RO" w:eastAsia="ro-RO"/>
        </w:rPr>
        <w:t xml:space="preserve"> Evaluarea lucrărilor probei de examen din data de 17 septembrie 2023, în baza baremelor finale publicate, pentru toți candidații (pentru calitatea de avocat stagiar și pentru calitatea de avocat definitiv), se va realiza numai după finalizarea etapei de soluționare a contestațiilor prevăzută la pct. 5 de mai sus.</w:t>
      </w:r>
    </w:p>
    <w:p w14:paraId="4F2E9029" w14:textId="77777777" w:rsidR="008A1D0D" w:rsidRPr="008A1D0D" w:rsidRDefault="008A1D0D" w:rsidP="008A1D0D">
      <w:pPr>
        <w:spacing w:after="0" w:line="240" w:lineRule="auto"/>
        <w:jc w:val="both"/>
        <w:rPr>
          <w:rFonts w:ascii="Arial" w:eastAsia="Times New Roman" w:hAnsi="Arial" w:cs="Arial"/>
          <w:b/>
          <w:bCs/>
          <w:sz w:val="24"/>
          <w:szCs w:val="24"/>
          <w:lang w:val="ro-RO" w:eastAsia="ro-RO"/>
        </w:rPr>
      </w:pPr>
    </w:p>
    <w:p w14:paraId="485D607E" w14:textId="77777777" w:rsidR="008A1D0D" w:rsidRPr="008A1D0D" w:rsidRDefault="008A1D0D" w:rsidP="008A1D0D">
      <w:pPr>
        <w:spacing w:after="0" w:line="240" w:lineRule="auto"/>
        <w:jc w:val="both"/>
        <w:rPr>
          <w:rFonts w:ascii="Arial" w:eastAsia="Times New Roman" w:hAnsi="Arial" w:cs="Arial"/>
          <w:sz w:val="24"/>
          <w:szCs w:val="24"/>
          <w:lang w:val="ro-RO" w:eastAsia="ro-RO"/>
        </w:rPr>
      </w:pPr>
      <w:r w:rsidRPr="008A1D0D">
        <w:rPr>
          <w:rFonts w:ascii="Arial" w:eastAsia="Times New Roman" w:hAnsi="Arial" w:cs="Arial"/>
          <w:b/>
          <w:bCs/>
          <w:sz w:val="24"/>
          <w:szCs w:val="24"/>
          <w:lang w:val="ro-RO" w:eastAsia="ro-RO"/>
        </w:rPr>
        <w:t>8.</w:t>
      </w:r>
      <w:r w:rsidRPr="008A1D0D">
        <w:rPr>
          <w:rFonts w:ascii="Arial" w:eastAsia="Times New Roman" w:hAnsi="Arial" w:cs="Arial"/>
          <w:sz w:val="24"/>
          <w:szCs w:val="24"/>
          <w:lang w:val="ro-RO" w:eastAsia="ro-RO"/>
        </w:rPr>
        <w:t xml:space="preserve"> Prezentul proces verbal se publică pe paginile web ale I.N.P.P.A. și U.N.B.R. și se comunică vicepreședintelui Comisiei de examen.</w:t>
      </w:r>
    </w:p>
    <w:p w14:paraId="414B9552" w14:textId="77777777" w:rsidR="008A1D0D" w:rsidRPr="008A1D0D" w:rsidRDefault="008A1D0D" w:rsidP="008A1D0D">
      <w:pPr>
        <w:spacing w:after="0" w:line="240" w:lineRule="auto"/>
        <w:rPr>
          <w:rFonts w:ascii="Arial" w:eastAsia="Times New Roman" w:hAnsi="Arial" w:cs="Arial"/>
          <w:sz w:val="24"/>
          <w:szCs w:val="24"/>
          <w:lang w:val="ro-RO" w:eastAsia="ro-RO"/>
        </w:rPr>
      </w:pPr>
      <w:r w:rsidRPr="008A1D0D">
        <w:rPr>
          <w:rFonts w:ascii="Arial" w:eastAsia="Times New Roman" w:hAnsi="Arial" w:cs="Arial"/>
          <w:sz w:val="24"/>
          <w:szCs w:val="24"/>
          <w:lang w:val="ro-RO" w:eastAsia="ro-RO"/>
        </w:rPr>
        <w:t> </w:t>
      </w:r>
    </w:p>
    <w:p w14:paraId="0BAC3293" w14:textId="77777777" w:rsidR="008A1D0D" w:rsidRPr="008A1D0D" w:rsidRDefault="008A1D0D" w:rsidP="008A1D0D">
      <w:pPr>
        <w:spacing w:after="0" w:line="240" w:lineRule="auto"/>
        <w:jc w:val="center"/>
        <w:rPr>
          <w:rFonts w:ascii="Arial" w:eastAsia="Times New Roman" w:hAnsi="Arial" w:cs="Arial"/>
          <w:b/>
          <w:bCs/>
          <w:sz w:val="24"/>
          <w:szCs w:val="24"/>
          <w:lang w:val="ro-RO" w:eastAsia="ro-RO"/>
        </w:rPr>
      </w:pPr>
    </w:p>
    <w:p w14:paraId="681CE553" w14:textId="77777777" w:rsidR="008A1D0D" w:rsidRPr="008A1D0D" w:rsidRDefault="008A1D0D" w:rsidP="008A1D0D">
      <w:pPr>
        <w:spacing w:after="0" w:line="240" w:lineRule="auto"/>
        <w:jc w:val="center"/>
        <w:rPr>
          <w:rFonts w:ascii="Arial" w:eastAsia="Times New Roman" w:hAnsi="Arial" w:cs="Arial"/>
          <w:b/>
          <w:bCs/>
          <w:sz w:val="24"/>
          <w:szCs w:val="24"/>
          <w:lang w:val="ro-RO" w:eastAsia="ro-RO"/>
        </w:rPr>
      </w:pPr>
      <w:r w:rsidRPr="008A1D0D">
        <w:rPr>
          <w:rFonts w:ascii="Arial" w:eastAsia="Times New Roman" w:hAnsi="Arial" w:cs="Arial"/>
          <w:b/>
          <w:bCs/>
          <w:sz w:val="24"/>
          <w:szCs w:val="24"/>
          <w:lang w:val="ro-RO" w:eastAsia="ro-RO"/>
        </w:rPr>
        <w:t>Pentru Comisia națională de examen</w:t>
      </w:r>
      <w:r w:rsidRPr="008A1D0D">
        <w:rPr>
          <w:rFonts w:ascii="Arial" w:eastAsia="Times New Roman" w:hAnsi="Arial" w:cs="Arial"/>
          <w:sz w:val="24"/>
          <w:szCs w:val="24"/>
          <w:lang w:val="ro-RO" w:eastAsia="ro-RO"/>
        </w:rPr>
        <w:br/>
      </w:r>
    </w:p>
    <w:p w14:paraId="37969CA3" w14:textId="77777777" w:rsidR="008A1D0D" w:rsidRPr="008A1D0D" w:rsidRDefault="008A1D0D" w:rsidP="008A1D0D">
      <w:pPr>
        <w:spacing w:after="0" w:line="240" w:lineRule="auto"/>
        <w:jc w:val="center"/>
        <w:rPr>
          <w:rFonts w:ascii="Arial" w:eastAsia="Times New Roman" w:hAnsi="Arial" w:cs="Arial"/>
          <w:b/>
          <w:bCs/>
          <w:sz w:val="24"/>
          <w:szCs w:val="24"/>
          <w:lang w:val="ro-RO" w:eastAsia="ro-RO"/>
        </w:rPr>
      </w:pPr>
      <w:r w:rsidRPr="008A1D0D">
        <w:rPr>
          <w:rFonts w:ascii="Arial" w:eastAsia="Times New Roman" w:hAnsi="Arial" w:cs="Arial"/>
          <w:b/>
          <w:bCs/>
          <w:sz w:val="24"/>
          <w:szCs w:val="24"/>
          <w:lang w:val="ro-RO" w:eastAsia="ro-RO"/>
        </w:rPr>
        <w:t>PREŞEDINTE,</w:t>
      </w:r>
      <w:r w:rsidRPr="008A1D0D">
        <w:rPr>
          <w:rFonts w:ascii="Arial" w:eastAsia="Times New Roman" w:hAnsi="Arial" w:cs="Arial"/>
          <w:sz w:val="24"/>
          <w:szCs w:val="24"/>
          <w:lang w:val="ro-RO" w:eastAsia="ro-RO"/>
        </w:rPr>
        <w:br/>
      </w:r>
    </w:p>
    <w:p w14:paraId="2803D9E1" w14:textId="77777777" w:rsidR="008A1D0D" w:rsidRPr="008A1D0D" w:rsidRDefault="008A1D0D" w:rsidP="008A1D0D">
      <w:pPr>
        <w:spacing w:after="0" w:line="240" w:lineRule="auto"/>
        <w:jc w:val="center"/>
        <w:rPr>
          <w:rFonts w:ascii="Arial" w:eastAsia="Times New Roman" w:hAnsi="Arial" w:cs="Arial"/>
          <w:sz w:val="24"/>
          <w:szCs w:val="24"/>
          <w:lang w:val="ro-RO" w:eastAsia="ro-RO"/>
        </w:rPr>
      </w:pPr>
      <w:r w:rsidRPr="008A1D0D">
        <w:rPr>
          <w:rFonts w:ascii="Arial" w:eastAsia="Times New Roman" w:hAnsi="Arial" w:cs="Arial"/>
          <w:b/>
          <w:bCs/>
          <w:sz w:val="24"/>
          <w:szCs w:val="24"/>
          <w:lang w:val="ro-RO" w:eastAsia="ro-RO"/>
        </w:rPr>
        <w:t>Av. dr. Dan OANCEA</w:t>
      </w:r>
    </w:p>
    <w:p w14:paraId="36CA5D36" w14:textId="77777777" w:rsidR="008A1D0D" w:rsidRPr="008A1D0D" w:rsidRDefault="008A1D0D" w:rsidP="008A1D0D">
      <w:pPr>
        <w:spacing w:after="0" w:line="240" w:lineRule="auto"/>
        <w:rPr>
          <w:rFonts w:ascii="Arial" w:eastAsia="Calibri" w:hAnsi="Arial" w:cs="Arial"/>
          <w:kern w:val="2"/>
          <w:lang w:val="ro-RO"/>
          <w14:ligatures w14:val="standardContextual"/>
        </w:rPr>
      </w:pPr>
    </w:p>
    <w:p w14:paraId="0E4E1DC3" w14:textId="4FD93650" w:rsidR="00C379AB" w:rsidRPr="00A55545" w:rsidRDefault="00C379AB" w:rsidP="002D698B">
      <w:pPr>
        <w:pStyle w:val="NormalWeb"/>
        <w:spacing w:before="0" w:beforeAutospacing="0" w:after="0" w:afterAutospacing="0"/>
        <w:jc w:val="center"/>
        <w:rPr>
          <w:lang w:val="ro-RO"/>
        </w:rPr>
      </w:pPr>
    </w:p>
    <w:sectPr w:rsidR="00C379AB" w:rsidRPr="00A55545" w:rsidSect="00051F4B">
      <w:footerReference w:type="default" r:id="rId8"/>
      <w:pgSz w:w="12240" w:h="15840"/>
      <w:pgMar w:top="990" w:right="1170" w:bottom="900" w:left="1440" w:header="708" w:footer="1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55A5F" w14:textId="77777777" w:rsidR="00A562F0" w:rsidRDefault="00A562F0" w:rsidP="00035FAA">
      <w:pPr>
        <w:spacing w:after="0" w:line="240" w:lineRule="auto"/>
      </w:pPr>
      <w:r>
        <w:separator/>
      </w:r>
    </w:p>
  </w:endnote>
  <w:endnote w:type="continuationSeparator" w:id="0">
    <w:p w14:paraId="09CFC9A8" w14:textId="77777777" w:rsidR="00A562F0" w:rsidRDefault="00A562F0" w:rsidP="00035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123191"/>
      <w:docPartObj>
        <w:docPartGallery w:val="Page Numbers (Bottom of Page)"/>
        <w:docPartUnique/>
      </w:docPartObj>
    </w:sdtPr>
    <w:sdtEndPr>
      <w:rPr>
        <w:noProof/>
      </w:rPr>
    </w:sdtEndPr>
    <w:sdtContent>
      <w:p w14:paraId="299290FD" w14:textId="77777777" w:rsidR="00035FAA" w:rsidRDefault="00035FAA">
        <w:pPr>
          <w:pStyle w:val="Footer"/>
          <w:jc w:val="right"/>
        </w:pPr>
        <w:r>
          <w:fldChar w:fldCharType="begin"/>
        </w:r>
        <w:r>
          <w:instrText xml:space="preserve"> PAGE   \* MERGEFORMAT </w:instrText>
        </w:r>
        <w:r>
          <w:fldChar w:fldCharType="separate"/>
        </w:r>
        <w:r w:rsidR="008D1F2D">
          <w:rPr>
            <w:noProof/>
          </w:rPr>
          <w:t>2</w:t>
        </w:r>
        <w:r>
          <w:rPr>
            <w:noProof/>
          </w:rPr>
          <w:fldChar w:fldCharType="end"/>
        </w:r>
      </w:p>
    </w:sdtContent>
  </w:sdt>
  <w:p w14:paraId="76D105A9" w14:textId="77777777" w:rsidR="00035FAA" w:rsidRDefault="0003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CA12C" w14:textId="77777777" w:rsidR="00A562F0" w:rsidRDefault="00A562F0" w:rsidP="00035FAA">
      <w:pPr>
        <w:spacing w:after="0" w:line="240" w:lineRule="auto"/>
      </w:pPr>
      <w:r>
        <w:separator/>
      </w:r>
    </w:p>
  </w:footnote>
  <w:footnote w:type="continuationSeparator" w:id="0">
    <w:p w14:paraId="036EFE2E" w14:textId="77777777" w:rsidR="00A562F0" w:rsidRDefault="00A562F0" w:rsidP="00035F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FAA"/>
    <w:rsid w:val="00001197"/>
    <w:rsid w:val="0002061B"/>
    <w:rsid w:val="000244C0"/>
    <w:rsid w:val="0003454B"/>
    <w:rsid w:val="00035FAA"/>
    <w:rsid w:val="00051F4B"/>
    <w:rsid w:val="00085B7E"/>
    <w:rsid w:val="00090084"/>
    <w:rsid w:val="00094D84"/>
    <w:rsid w:val="000C616F"/>
    <w:rsid w:val="00101169"/>
    <w:rsid w:val="001959C3"/>
    <w:rsid w:val="0022571F"/>
    <w:rsid w:val="00282428"/>
    <w:rsid w:val="002D698B"/>
    <w:rsid w:val="00321CC2"/>
    <w:rsid w:val="00356A84"/>
    <w:rsid w:val="003669FD"/>
    <w:rsid w:val="003673FC"/>
    <w:rsid w:val="00390B89"/>
    <w:rsid w:val="00400AAC"/>
    <w:rsid w:val="00415FD1"/>
    <w:rsid w:val="004403C4"/>
    <w:rsid w:val="00467C47"/>
    <w:rsid w:val="004706AF"/>
    <w:rsid w:val="004844E5"/>
    <w:rsid w:val="005133F4"/>
    <w:rsid w:val="005321A7"/>
    <w:rsid w:val="00556FFC"/>
    <w:rsid w:val="00581404"/>
    <w:rsid w:val="00596C02"/>
    <w:rsid w:val="00602D3A"/>
    <w:rsid w:val="006434B6"/>
    <w:rsid w:val="0066631A"/>
    <w:rsid w:val="006B023A"/>
    <w:rsid w:val="00727FE7"/>
    <w:rsid w:val="00732464"/>
    <w:rsid w:val="00741C50"/>
    <w:rsid w:val="00776F25"/>
    <w:rsid w:val="007C1001"/>
    <w:rsid w:val="007D02E0"/>
    <w:rsid w:val="007D0917"/>
    <w:rsid w:val="007F3063"/>
    <w:rsid w:val="00836F19"/>
    <w:rsid w:val="00836F1E"/>
    <w:rsid w:val="008371A4"/>
    <w:rsid w:val="0089429A"/>
    <w:rsid w:val="008A1D0D"/>
    <w:rsid w:val="008D1F2D"/>
    <w:rsid w:val="008F092E"/>
    <w:rsid w:val="00911440"/>
    <w:rsid w:val="009F3944"/>
    <w:rsid w:val="00A11445"/>
    <w:rsid w:val="00A413C4"/>
    <w:rsid w:val="00A53074"/>
    <w:rsid w:val="00A55545"/>
    <w:rsid w:val="00A562F0"/>
    <w:rsid w:val="00A57904"/>
    <w:rsid w:val="00AF5C84"/>
    <w:rsid w:val="00B41833"/>
    <w:rsid w:val="00B56A8F"/>
    <w:rsid w:val="00BA2DFB"/>
    <w:rsid w:val="00C379AB"/>
    <w:rsid w:val="00C423A3"/>
    <w:rsid w:val="00C97A6D"/>
    <w:rsid w:val="00CA542B"/>
    <w:rsid w:val="00CB14CE"/>
    <w:rsid w:val="00CC49B7"/>
    <w:rsid w:val="00D403F2"/>
    <w:rsid w:val="00D4463F"/>
    <w:rsid w:val="00D5647A"/>
    <w:rsid w:val="00D67FF1"/>
    <w:rsid w:val="00DA4648"/>
    <w:rsid w:val="00DA664B"/>
    <w:rsid w:val="00E1761A"/>
    <w:rsid w:val="00E21D82"/>
    <w:rsid w:val="00EB434F"/>
    <w:rsid w:val="00EB64DF"/>
    <w:rsid w:val="00EB7272"/>
    <w:rsid w:val="00ED7B3E"/>
    <w:rsid w:val="00F116BB"/>
    <w:rsid w:val="00F36FBE"/>
    <w:rsid w:val="00F67665"/>
    <w:rsid w:val="00F7126A"/>
    <w:rsid w:val="00F92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65903"/>
  <w15:docId w15:val="{EF3D41FA-D763-4D09-AAB6-229887F2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5F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5FAA"/>
    <w:rPr>
      <w:b/>
      <w:bCs/>
    </w:rPr>
  </w:style>
  <w:style w:type="character" w:styleId="Emphasis">
    <w:name w:val="Emphasis"/>
    <w:basedOn w:val="DefaultParagraphFont"/>
    <w:uiPriority w:val="20"/>
    <w:qFormat/>
    <w:rsid w:val="00035FAA"/>
    <w:rPr>
      <w:i/>
      <w:iCs/>
    </w:rPr>
  </w:style>
  <w:style w:type="paragraph" w:styleId="Header">
    <w:name w:val="header"/>
    <w:basedOn w:val="Normal"/>
    <w:link w:val="HeaderChar"/>
    <w:uiPriority w:val="99"/>
    <w:unhideWhenUsed/>
    <w:rsid w:val="00035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FAA"/>
  </w:style>
  <w:style w:type="paragraph" w:styleId="Footer">
    <w:name w:val="footer"/>
    <w:basedOn w:val="Normal"/>
    <w:link w:val="FooterChar"/>
    <w:uiPriority w:val="99"/>
    <w:unhideWhenUsed/>
    <w:rsid w:val="00035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FAA"/>
  </w:style>
  <w:style w:type="character" w:styleId="Hyperlink">
    <w:name w:val="Hyperlink"/>
    <w:basedOn w:val="DefaultParagraphFont"/>
    <w:uiPriority w:val="99"/>
    <w:unhideWhenUsed/>
    <w:rsid w:val="008A1D0D"/>
    <w:rPr>
      <w:color w:val="0563C1" w:themeColor="hyperlink"/>
      <w:u w:val="single"/>
    </w:rPr>
  </w:style>
  <w:style w:type="character" w:styleId="UnresolvedMention">
    <w:name w:val="Unresolved Mention"/>
    <w:basedOn w:val="DefaultParagraphFont"/>
    <w:uiPriority w:val="99"/>
    <w:semiHidden/>
    <w:unhideWhenUsed/>
    <w:rsid w:val="008A1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11781">
      <w:bodyDiv w:val="1"/>
      <w:marLeft w:val="0"/>
      <w:marRight w:val="0"/>
      <w:marTop w:val="0"/>
      <w:marBottom w:val="0"/>
      <w:divBdr>
        <w:top w:val="none" w:sz="0" w:space="0" w:color="auto"/>
        <w:left w:val="none" w:sz="0" w:space="0" w:color="auto"/>
        <w:bottom w:val="none" w:sz="0" w:space="0" w:color="auto"/>
        <w:right w:val="none" w:sz="0" w:space="0" w:color="auto"/>
      </w:divBdr>
    </w:div>
    <w:div w:id="7599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nppa.ro/publicam-subiectele-si-baremele-la-proba-scrisa-tip-grila-sustinuta-in-data-de-17-septembrie-2023-la-examenul-de-primire-in-profesia-de-avocat-pentru-obtinerea-titlului-de-avocat-stagiar-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ppa.ro/publicam-subiectele-si-baremele-la-proba-scrisa-tip-grila-sustinuta-in-data-de-17-septembrie-2023-la-examenul-de-primire-in-profesia-de-avocat-pentru-obtinerea-titlului-de-avocat-stagiar-s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675</Words>
  <Characters>3917</Characters>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2023-09-22T08:39:00Z</dcterms:created>
  <dcterms:modified xsi:type="dcterms:W3CDTF">2023-09-22T12:27:00Z</dcterms:modified>
</cp:coreProperties>
</file>